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FF9">
        <w:rPr>
          <w:rFonts w:ascii="Times New Roman" w:hAnsi="Times New Roman" w:cs="Times New Roman"/>
          <w:b/>
          <w:sz w:val="32"/>
          <w:szCs w:val="32"/>
        </w:rPr>
        <w:t>Целевые значения критериев доступности и качества медицинской</w:t>
      </w:r>
      <w:r w:rsidRPr="00781F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1FF9">
        <w:rPr>
          <w:rFonts w:ascii="Times New Roman" w:hAnsi="Times New Roman" w:cs="Times New Roman"/>
          <w:b/>
          <w:sz w:val="32"/>
          <w:szCs w:val="32"/>
        </w:rPr>
        <w:t>помощи, оказываемой в рамках Программы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F9" w:rsidRPr="00346BC6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>Целевыми значениями критериев д</w:t>
      </w: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оступности медицинской помощи в </w:t>
      </w: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>2021 году являются: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доступностью медицинской помощи </w:t>
      </w:r>
      <w:r w:rsidRPr="00781FF9">
        <w:rPr>
          <w:rFonts w:ascii="Times New Roman" w:hAnsi="Times New Roman" w:cs="Times New Roman"/>
          <w:sz w:val="28"/>
          <w:szCs w:val="28"/>
        </w:rPr>
        <w:t>(процентов от числа опрошенных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расходов на оказание медици</w:t>
      </w:r>
      <w:r>
        <w:rPr>
          <w:rFonts w:ascii="Times New Roman" w:hAnsi="Times New Roman" w:cs="Times New Roman"/>
          <w:sz w:val="28"/>
          <w:szCs w:val="28"/>
        </w:rPr>
        <w:t xml:space="preserve">нской помощи в условиях дневных </w:t>
      </w:r>
      <w:r w:rsidRPr="00781FF9">
        <w:rPr>
          <w:rFonts w:ascii="Times New Roman" w:hAnsi="Times New Roman" w:cs="Times New Roman"/>
          <w:sz w:val="28"/>
          <w:szCs w:val="28"/>
        </w:rPr>
        <w:t>стационаро</w:t>
      </w:r>
      <w:r>
        <w:rPr>
          <w:rFonts w:ascii="Times New Roman" w:hAnsi="Times New Roman" w:cs="Times New Roman"/>
          <w:sz w:val="28"/>
          <w:szCs w:val="28"/>
        </w:rPr>
        <w:t>в в общих расходах на Программу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proofErr w:type="gramStart"/>
      <w:r w:rsidRPr="00781FF9">
        <w:rPr>
          <w:rFonts w:ascii="Times New Roman" w:hAnsi="Times New Roman" w:cs="Times New Roman"/>
          <w:sz w:val="28"/>
          <w:szCs w:val="28"/>
        </w:rPr>
        <w:t>на оказание медицинско</w:t>
      </w:r>
      <w:r>
        <w:rPr>
          <w:rFonts w:ascii="Times New Roman" w:hAnsi="Times New Roman" w:cs="Times New Roman"/>
          <w:sz w:val="28"/>
          <w:szCs w:val="28"/>
        </w:rPr>
        <w:t xml:space="preserve">й помощи в амбулаторных </w:t>
      </w:r>
      <w:r w:rsidRPr="00781FF9">
        <w:rPr>
          <w:rFonts w:ascii="Times New Roman" w:hAnsi="Times New Roman" w:cs="Times New Roman"/>
          <w:sz w:val="28"/>
          <w:szCs w:val="28"/>
        </w:rPr>
        <w:t>условиях в неотложной форм</w:t>
      </w:r>
      <w:r>
        <w:rPr>
          <w:rFonts w:ascii="Times New Roman" w:hAnsi="Times New Roman" w:cs="Times New Roman"/>
          <w:sz w:val="28"/>
          <w:szCs w:val="28"/>
        </w:rPr>
        <w:t>е в общих расходах на Программу</w:t>
      </w:r>
      <w:proofErr w:type="gramEnd"/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пациентов, получивших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</w:t>
      </w:r>
      <w:r w:rsidRPr="00781FF9">
        <w:rPr>
          <w:rFonts w:ascii="Times New Roman" w:hAnsi="Times New Roman" w:cs="Times New Roman"/>
          <w:sz w:val="28"/>
          <w:szCs w:val="28"/>
        </w:rPr>
        <w:t>помощь в стационарных усл</w:t>
      </w:r>
      <w:r>
        <w:rPr>
          <w:rFonts w:ascii="Times New Roman" w:hAnsi="Times New Roman" w:cs="Times New Roman"/>
          <w:sz w:val="28"/>
          <w:szCs w:val="28"/>
        </w:rPr>
        <w:t xml:space="preserve">овиях в федеральных медицинских </w:t>
      </w:r>
      <w:r w:rsidRPr="00781FF9">
        <w:rPr>
          <w:rFonts w:ascii="Times New Roman" w:hAnsi="Times New Roman" w:cs="Times New Roman"/>
          <w:sz w:val="28"/>
          <w:szCs w:val="28"/>
        </w:rPr>
        <w:t>организациях, подведомственных федеральным органам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Pr="00781FF9">
        <w:rPr>
          <w:rFonts w:ascii="Times New Roman" w:hAnsi="Times New Roman" w:cs="Times New Roman"/>
          <w:sz w:val="28"/>
          <w:szCs w:val="28"/>
        </w:rPr>
        <w:t>власти, в общем числе пациентов, к</w:t>
      </w:r>
      <w:r>
        <w:rPr>
          <w:rFonts w:ascii="Times New Roman" w:hAnsi="Times New Roman" w:cs="Times New Roman"/>
          <w:sz w:val="28"/>
          <w:szCs w:val="28"/>
        </w:rPr>
        <w:t xml:space="preserve">оторым была оказана медицинская </w:t>
      </w:r>
      <w:r w:rsidRPr="00781FF9">
        <w:rPr>
          <w:rFonts w:ascii="Times New Roman" w:hAnsi="Times New Roman" w:cs="Times New Roman"/>
          <w:sz w:val="28"/>
          <w:szCs w:val="28"/>
        </w:rPr>
        <w:t>помощь в стационарных условиях в р</w:t>
      </w:r>
      <w:r>
        <w:rPr>
          <w:rFonts w:ascii="Times New Roman" w:hAnsi="Times New Roman" w:cs="Times New Roman"/>
          <w:sz w:val="28"/>
          <w:szCs w:val="28"/>
        </w:rPr>
        <w:t xml:space="preserve">амках Территориальной программы </w:t>
      </w:r>
      <w:r w:rsidRPr="00781FF9">
        <w:rPr>
          <w:rFonts w:ascii="Times New Roman" w:hAnsi="Times New Roman" w:cs="Times New Roman"/>
          <w:sz w:val="28"/>
          <w:szCs w:val="28"/>
        </w:rPr>
        <w:t>ОМС;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посещений выездной патронажн</w:t>
      </w:r>
      <w:r>
        <w:rPr>
          <w:rFonts w:ascii="Times New Roman" w:hAnsi="Times New Roman" w:cs="Times New Roman"/>
          <w:sz w:val="28"/>
          <w:szCs w:val="28"/>
        </w:rPr>
        <w:t xml:space="preserve">ой службой на дому для оказания </w:t>
      </w:r>
      <w:r w:rsidRPr="00781FF9">
        <w:rPr>
          <w:rFonts w:ascii="Times New Roman" w:hAnsi="Times New Roman" w:cs="Times New Roman"/>
          <w:sz w:val="28"/>
          <w:szCs w:val="28"/>
        </w:rPr>
        <w:t>паллиативной медицинской по</w:t>
      </w:r>
      <w:r>
        <w:rPr>
          <w:rFonts w:ascii="Times New Roman" w:hAnsi="Times New Roman" w:cs="Times New Roman"/>
          <w:sz w:val="28"/>
          <w:szCs w:val="28"/>
        </w:rPr>
        <w:t xml:space="preserve">мощи детскому населению в общем </w:t>
      </w:r>
      <w:r w:rsidRPr="00781FF9">
        <w:rPr>
          <w:rFonts w:ascii="Times New Roman" w:hAnsi="Times New Roman" w:cs="Times New Roman"/>
          <w:sz w:val="28"/>
          <w:szCs w:val="28"/>
        </w:rPr>
        <w:t>количестве посещений по паллиатив</w:t>
      </w:r>
      <w:r>
        <w:rPr>
          <w:rFonts w:ascii="Times New Roman" w:hAnsi="Times New Roman" w:cs="Times New Roman"/>
          <w:sz w:val="28"/>
          <w:szCs w:val="28"/>
        </w:rPr>
        <w:t>ной медицинской помощи детскому населению.</w:t>
      </w:r>
    </w:p>
    <w:p w:rsidR="00781FF9" w:rsidRPr="00346BC6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Целевыми значениями критериев качества медицинской помощи в </w:t>
      </w: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346BC6">
        <w:rPr>
          <w:rFonts w:ascii="Times New Roman" w:hAnsi="Times New Roman" w:cs="Times New Roman"/>
          <w:b/>
          <w:sz w:val="28"/>
          <w:szCs w:val="28"/>
          <w:u w:val="single"/>
        </w:rPr>
        <w:t>году являются: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впервые выявленных з</w:t>
      </w:r>
      <w:r>
        <w:rPr>
          <w:rFonts w:ascii="Times New Roman" w:hAnsi="Times New Roman" w:cs="Times New Roman"/>
          <w:sz w:val="28"/>
          <w:szCs w:val="28"/>
        </w:rPr>
        <w:t xml:space="preserve">аболеваний при профилактических </w:t>
      </w:r>
      <w:r w:rsidRPr="00781FF9">
        <w:rPr>
          <w:rFonts w:ascii="Times New Roman" w:hAnsi="Times New Roman" w:cs="Times New Roman"/>
          <w:sz w:val="28"/>
          <w:szCs w:val="28"/>
        </w:rPr>
        <w:t xml:space="preserve">медицинских осмотрах, в том числе в рамках диспансеризации, </w:t>
      </w:r>
      <w:r>
        <w:rPr>
          <w:rFonts w:ascii="Times New Roman" w:hAnsi="Times New Roman" w:cs="Times New Roman"/>
          <w:sz w:val="28"/>
          <w:szCs w:val="28"/>
        </w:rPr>
        <w:t xml:space="preserve">в общем </w:t>
      </w:r>
      <w:r w:rsidRPr="00781FF9">
        <w:rPr>
          <w:rFonts w:ascii="Times New Roman" w:hAnsi="Times New Roman" w:cs="Times New Roman"/>
          <w:sz w:val="28"/>
          <w:szCs w:val="28"/>
        </w:rPr>
        <w:t>количестве впервые в жизни зарегистрирова</w:t>
      </w:r>
      <w:r>
        <w:rPr>
          <w:rFonts w:ascii="Times New Roman" w:hAnsi="Times New Roman" w:cs="Times New Roman"/>
          <w:sz w:val="28"/>
          <w:szCs w:val="28"/>
        </w:rPr>
        <w:t>нных заболеваний в течение года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впервые выявленных з</w:t>
      </w:r>
      <w:r>
        <w:rPr>
          <w:rFonts w:ascii="Times New Roman" w:hAnsi="Times New Roman" w:cs="Times New Roman"/>
          <w:sz w:val="28"/>
          <w:szCs w:val="28"/>
        </w:rPr>
        <w:t xml:space="preserve">аболеваний при профилактических </w:t>
      </w:r>
      <w:r w:rsidRPr="00781FF9">
        <w:rPr>
          <w:rFonts w:ascii="Times New Roman" w:hAnsi="Times New Roman" w:cs="Times New Roman"/>
          <w:sz w:val="28"/>
          <w:szCs w:val="28"/>
        </w:rPr>
        <w:t>медицинских осмотрах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в общем количестве впервые в </w:t>
      </w:r>
      <w:r w:rsidRPr="00781FF9">
        <w:rPr>
          <w:rFonts w:ascii="Times New Roman" w:hAnsi="Times New Roman" w:cs="Times New Roman"/>
          <w:sz w:val="28"/>
          <w:szCs w:val="28"/>
        </w:rPr>
        <w:t>жизни зарегистрированн</w:t>
      </w:r>
      <w:r>
        <w:rPr>
          <w:rFonts w:ascii="Times New Roman" w:hAnsi="Times New Roman" w:cs="Times New Roman"/>
          <w:sz w:val="28"/>
          <w:szCs w:val="28"/>
        </w:rPr>
        <w:t>ых заболеваний в течение года у несовершеннолетних</w:t>
      </w:r>
      <w:r w:rsidRPr="00781FF9">
        <w:rPr>
          <w:rFonts w:ascii="Times New Roman" w:hAnsi="Times New Roman" w:cs="Times New Roman"/>
          <w:sz w:val="28"/>
          <w:szCs w:val="28"/>
        </w:rPr>
        <w:t>.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впервые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онкологических заболеваний при </w:t>
      </w:r>
      <w:r w:rsidRPr="00781FF9">
        <w:rPr>
          <w:rFonts w:ascii="Times New Roman" w:hAnsi="Times New Roman" w:cs="Times New Roman"/>
          <w:sz w:val="28"/>
          <w:szCs w:val="28"/>
        </w:rPr>
        <w:t>профилактических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осмотрах, в том числе в рамках </w:t>
      </w:r>
      <w:r w:rsidRPr="00781FF9">
        <w:rPr>
          <w:rFonts w:ascii="Times New Roman" w:hAnsi="Times New Roman" w:cs="Times New Roman"/>
          <w:sz w:val="28"/>
          <w:szCs w:val="28"/>
        </w:rPr>
        <w:t>диспансеризации, в общем количестве впе</w:t>
      </w:r>
      <w:r>
        <w:rPr>
          <w:rFonts w:ascii="Times New Roman" w:hAnsi="Times New Roman" w:cs="Times New Roman"/>
          <w:sz w:val="28"/>
          <w:szCs w:val="28"/>
        </w:rPr>
        <w:t xml:space="preserve">рвые в жизни зарегистрированных </w:t>
      </w:r>
      <w:r w:rsidRPr="00781FF9">
        <w:rPr>
          <w:rFonts w:ascii="Times New Roman" w:hAnsi="Times New Roman" w:cs="Times New Roman"/>
          <w:sz w:val="28"/>
          <w:szCs w:val="28"/>
        </w:rPr>
        <w:t>онкологич</w:t>
      </w:r>
      <w:r>
        <w:rPr>
          <w:rFonts w:ascii="Times New Roman" w:hAnsi="Times New Roman" w:cs="Times New Roman"/>
          <w:sz w:val="28"/>
          <w:szCs w:val="28"/>
        </w:rPr>
        <w:t>еских заболеваний в течение год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 xml:space="preserve">доля пациентов со злокачественными новообразованиями, </w:t>
      </w:r>
      <w:r>
        <w:rPr>
          <w:rFonts w:ascii="Times New Roman" w:hAnsi="Times New Roman" w:cs="Times New Roman"/>
          <w:sz w:val="28"/>
          <w:szCs w:val="28"/>
        </w:rPr>
        <w:t xml:space="preserve">взятых под </w:t>
      </w:r>
      <w:r w:rsidRPr="00781FF9">
        <w:rPr>
          <w:rFonts w:ascii="Times New Roman" w:hAnsi="Times New Roman" w:cs="Times New Roman"/>
          <w:sz w:val="28"/>
          <w:szCs w:val="28"/>
        </w:rPr>
        <w:t xml:space="preserve">диспансерное наблюдение, </w:t>
      </w:r>
      <w:r>
        <w:rPr>
          <w:rFonts w:ascii="Times New Roman" w:hAnsi="Times New Roman" w:cs="Times New Roman"/>
          <w:sz w:val="28"/>
          <w:szCs w:val="28"/>
        </w:rPr>
        <w:t xml:space="preserve">в общем количестве пациентов со </w:t>
      </w:r>
      <w:r w:rsidRPr="00781FF9">
        <w:rPr>
          <w:rFonts w:ascii="Times New Roman" w:hAnsi="Times New Roman" w:cs="Times New Roman"/>
          <w:sz w:val="28"/>
          <w:szCs w:val="28"/>
        </w:rPr>
        <w:t>злокачественными новообразованиями;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F9">
        <w:rPr>
          <w:rFonts w:ascii="Times New Roman" w:hAnsi="Times New Roman" w:cs="Times New Roman"/>
          <w:sz w:val="28"/>
          <w:szCs w:val="28"/>
        </w:rPr>
        <w:t>12 часов от начала заболевания, в общем</w:t>
      </w:r>
      <w:r>
        <w:rPr>
          <w:rFonts w:ascii="Times New Roman" w:hAnsi="Times New Roman" w:cs="Times New Roman"/>
          <w:sz w:val="28"/>
          <w:szCs w:val="28"/>
        </w:rPr>
        <w:t xml:space="preserve"> количестве госпитализированных </w:t>
      </w:r>
      <w:r w:rsidRPr="00781FF9">
        <w:rPr>
          <w:rFonts w:ascii="Times New Roman" w:hAnsi="Times New Roman" w:cs="Times New Roman"/>
          <w:sz w:val="28"/>
          <w:szCs w:val="28"/>
        </w:rPr>
        <w:t>пациен</w:t>
      </w:r>
      <w:r>
        <w:rPr>
          <w:rFonts w:ascii="Times New Roman" w:hAnsi="Times New Roman" w:cs="Times New Roman"/>
          <w:sz w:val="28"/>
          <w:szCs w:val="28"/>
        </w:rPr>
        <w:t>тов с инфарктом миокарда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 инфарк</w:t>
      </w:r>
      <w:r>
        <w:rPr>
          <w:rFonts w:ascii="Times New Roman" w:hAnsi="Times New Roman" w:cs="Times New Roman"/>
          <w:sz w:val="28"/>
          <w:szCs w:val="28"/>
        </w:rPr>
        <w:t xml:space="preserve">том миокарда, которым проведено 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</w:t>
      </w:r>
      <w:r>
        <w:rPr>
          <w:rFonts w:ascii="Times New Roman" w:hAnsi="Times New Roman" w:cs="Times New Roman"/>
          <w:sz w:val="28"/>
          <w:szCs w:val="28"/>
        </w:rPr>
        <w:t xml:space="preserve">рым </w:t>
      </w:r>
      <w:r w:rsidRPr="00781FF9">
        <w:rPr>
          <w:rFonts w:ascii="Times New Roman" w:hAnsi="Times New Roman" w:cs="Times New Roman"/>
          <w:sz w:val="28"/>
          <w:szCs w:val="28"/>
        </w:rPr>
        <w:t>инфарктом миокарда, имеющих пока</w:t>
      </w:r>
      <w:r>
        <w:rPr>
          <w:rFonts w:ascii="Times New Roman" w:hAnsi="Times New Roman" w:cs="Times New Roman"/>
          <w:sz w:val="28"/>
          <w:szCs w:val="28"/>
        </w:rPr>
        <w:t>зания к его проведению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 и повтор</w:t>
      </w:r>
      <w:r>
        <w:rPr>
          <w:rFonts w:ascii="Times New Roman" w:hAnsi="Times New Roman" w:cs="Times New Roman"/>
          <w:sz w:val="28"/>
          <w:szCs w:val="28"/>
        </w:rPr>
        <w:t xml:space="preserve">ным инфарктом миокарда, которым </w:t>
      </w:r>
      <w:r w:rsidRPr="00781FF9">
        <w:rPr>
          <w:rFonts w:ascii="Times New Roman" w:hAnsi="Times New Roman" w:cs="Times New Roman"/>
          <w:sz w:val="28"/>
          <w:szCs w:val="28"/>
        </w:rPr>
        <w:t>выездной бригадой скорой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781FF9">
        <w:rPr>
          <w:rFonts w:ascii="Times New Roman" w:hAnsi="Times New Roman" w:cs="Times New Roman"/>
          <w:sz w:val="28"/>
          <w:szCs w:val="28"/>
        </w:rPr>
        <w:t>общем количестве пациентов с острым и повторным инф</w:t>
      </w:r>
      <w:r>
        <w:rPr>
          <w:rFonts w:ascii="Times New Roman" w:hAnsi="Times New Roman" w:cs="Times New Roman"/>
          <w:sz w:val="28"/>
          <w:szCs w:val="28"/>
        </w:rPr>
        <w:t xml:space="preserve">арктом миокарда, </w:t>
      </w:r>
      <w:r w:rsidRPr="00781FF9">
        <w:rPr>
          <w:rFonts w:ascii="Times New Roman" w:hAnsi="Times New Roman" w:cs="Times New Roman"/>
          <w:sz w:val="28"/>
          <w:szCs w:val="28"/>
        </w:rPr>
        <w:t>имеющих показания к его проведен</w:t>
      </w:r>
      <w:r>
        <w:rPr>
          <w:rFonts w:ascii="Times New Roman" w:hAnsi="Times New Roman" w:cs="Times New Roman"/>
          <w:sz w:val="28"/>
          <w:szCs w:val="28"/>
        </w:rPr>
        <w:t xml:space="preserve">ию, которым оказана медицинская </w:t>
      </w:r>
      <w:r w:rsidRPr="00781FF9">
        <w:rPr>
          <w:rFonts w:ascii="Times New Roman" w:hAnsi="Times New Roman" w:cs="Times New Roman"/>
          <w:sz w:val="28"/>
          <w:szCs w:val="28"/>
        </w:rPr>
        <w:t>помощь выездными бригадами ско</w:t>
      </w:r>
      <w:r>
        <w:rPr>
          <w:rFonts w:ascii="Times New Roman" w:hAnsi="Times New Roman" w:cs="Times New Roman"/>
          <w:sz w:val="28"/>
          <w:szCs w:val="28"/>
        </w:rPr>
        <w:t>рой медицинской помощи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 инфарк</w:t>
      </w:r>
      <w:r>
        <w:rPr>
          <w:rFonts w:ascii="Times New Roman" w:hAnsi="Times New Roman" w:cs="Times New Roman"/>
          <w:sz w:val="28"/>
          <w:szCs w:val="28"/>
        </w:rPr>
        <w:t xml:space="preserve">том миокарда, которым проведена 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</w:t>
      </w:r>
      <w:r>
        <w:rPr>
          <w:rFonts w:ascii="Times New Roman" w:hAnsi="Times New Roman" w:cs="Times New Roman"/>
          <w:sz w:val="28"/>
          <w:szCs w:val="28"/>
        </w:rPr>
        <w:t xml:space="preserve">ентов с острым </w:t>
      </w:r>
      <w:r w:rsidRPr="00781FF9">
        <w:rPr>
          <w:rFonts w:ascii="Times New Roman" w:hAnsi="Times New Roman" w:cs="Times New Roman"/>
          <w:sz w:val="28"/>
          <w:szCs w:val="28"/>
        </w:rPr>
        <w:t>инфарктом миокарда, имеющих п</w:t>
      </w:r>
      <w:r>
        <w:rPr>
          <w:rFonts w:ascii="Times New Roman" w:hAnsi="Times New Roman" w:cs="Times New Roman"/>
          <w:sz w:val="28"/>
          <w:szCs w:val="28"/>
        </w:rPr>
        <w:t>оказания к ее проведению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острыми</w:t>
      </w:r>
      <w:r>
        <w:rPr>
          <w:rFonts w:ascii="Times New Roman" w:hAnsi="Times New Roman" w:cs="Times New Roman"/>
          <w:sz w:val="28"/>
          <w:szCs w:val="28"/>
        </w:rPr>
        <w:t xml:space="preserve"> цереброваскулярными болезнями, </w:t>
      </w:r>
      <w:r w:rsidRPr="00781FF9">
        <w:rPr>
          <w:rFonts w:ascii="Times New Roman" w:hAnsi="Times New Roman" w:cs="Times New Roman"/>
          <w:sz w:val="28"/>
          <w:szCs w:val="28"/>
        </w:rPr>
        <w:t xml:space="preserve">госпитализированных </w:t>
      </w:r>
      <w:proofErr w:type="gramStart"/>
      <w:r w:rsidRPr="00781FF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81FF9">
        <w:rPr>
          <w:rFonts w:ascii="Times New Roman" w:hAnsi="Times New Roman" w:cs="Times New Roman"/>
          <w:sz w:val="28"/>
          <w:szCs w:val="28"/>
        </w:rPr>
        <w:t xml:space="preserve"> б часов</w:t>
      </w:r>
      <w:r>
        <w:rPr>
          <w:rFonts w:ascii="Times New Roman" w:hAnsi="Times New Roman" w:cs="Times New Roman"/>
          <w:sz w:val="28"/>
          <w:szCs w:val="28"/>
        </w:rPr>
        <w:t xml:space="preserve"> от начала заболевания, в общем </w:t>
      </w:r>
      <w:r w:rsidRPr="00781FF9">
        <w:rPr>
          <w:rFonts w:ascii="Times New Roman" w:hAnsi="Times New Roman" w:cs="Times New Roman"/>
          <w:sz w:val="28"/>
          <w:szCs w:val="28"/>
        </w:rPr>
        <w:t xml:space="preserve">количестве госпитализированных в первичные сосудистые </w:t>
      </w:r>
      <w:r>
        <w:rPr>
          <w:rFonts w:ascii="Times New Roman" w:hAnsi="Times New Roman" w:cs="Times New Roman"/>
          <w:sz w:val="28"/>
          <w:szCs w:val="28"/>
        </w:rPr>
        <w:t xml:space="preserve">отделения или </w:t>
      </w:r>
      <w:r w:rsidRPr="00781FF9">
        <w:rPr>
          <w:rFonts w:ascii="Times New Roman" w:hAnsi="Times New Roman" w:cs="Times New Roman"/>
          <w:sz w:val="28"/>
          <w:szCs w:val="28"/>
        </w:rPr>
        <w:t xml:space="preserve">региональные сосудистые центры пациентов </w:t>
      </w:r>
      <w:r>
        <w:rPr>
          <w:rFonts w:ascii="Times New Roman" w:hAnsi="Times New Roman" w:cs="Times New Roman"/>
          <w:sz w:val="28"/>
          <w:szCs w:val="28"/>
        </w:rPr>
        <w:t xml:space="preserve">с острыми </w:t>
      </w:r>
      <w:r w:rsidRPr="00781FF9">
        <w:rPr>
          <w:rFonts w:ascii="Times New Roman" w:hAnsi="Times New Roman" w:cs="Times New Roman"/>
          <w:sz w:val="28"/>
          <w:szCs w:val="28"/>
        </w:rPr>
        <w:t>церебр</w:t>
      </w:r>
      <w:r>
        <w:rPr>
          <w:rFonts w:ascii="Times New Roman" w:hAnsi="Times New Roman" w:cs="Times New Roman"/>
          <w:sz w:val="28"/>
          <w:szCs w:val="28"/>
        </w:rPr>
        <w:t>оваскулярными болезнями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 ишемическ</w:t>
      </w:r>
      <w:r>
        <w:rPr>
          <w:rFonts w:ascii="Times New Roman" w:hAnsi="Times New Roman" w:cs="Times New Roman"/>
          <w:sz w:val="28"/>
          <w:szCs w:val="28"/>
        </w:rPr>
        <w:t xml:space="preserve">им инсультом, которым проведена 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 xml:space="preserve"> терапия, в обще</w:t>
      </w:r>
      <w:r>
        <w:rPr>
          <w:rFonts w:ascii="Times New Roman" w:hAnsi="Times New Roman" w:cs="Times New Roman"/>
          <w:sz w:val="28"/>
          <w:szCs w:val="28"/>
        </w:rPr>
        <w:t xml:space="preserve">м количестве пациентов с острым </w:t>
      </w:r>
      <w:r w:rsidRPr="00781FF9">
        <w:rPr>
          <w:rFonts w:ascii="Times New Roman" w:hAnsi="Times New Roman" w:cs="Times New Roman"/>
          <w:sz w:val="28"/>
          <w:szCs w:val="28"/>
        </w:rPr>
        <w:t>ишемическим инсультом, госпитализи</w:t>
      </w:r>
      <w:r>
        <w:rPr>
          <w:rFonts w:ascii="Times New Roman" w:hAnsi="Times New Roman" w:cs="Times New Roman"/>
          <w:sz w:val="28"/>
          <w:szCs w:val="28"/>
        </w:rPr>
        <w:t xml:space="preserve">рованных в первичные сосудистые </w:t>
      </w:r>
      <w:r w:rsidRPr="00781FF9">
        <w:rPr>
          <w:rFonts w:ascii="Times New Roman" w:hAnsi="Times New Roman" w:cs="Times New Roman"/>
          <w:sz w:val="28"/>
          <w:szCs w:val="28"/>
        </w:rPr>
        <w:t>отделения или региональные сосудистые це</w:t>
      </w:r>
      <w:r>
        <w:rPr>
          <w:rFonts w:ascii="Times New Roman" w:hAnsi="Times New Roman" w:cs="Times New Roman"/>
          <w:sz w:val="28"/>
          <w:szCs w:val="28"/>
        </w:rPr>
        <w:t xml:space="preserve">нтры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часов от начала заболевания</w:t>
      </w:r>
      <w:r w:rsidRPr="00781FF9">
        <w:rPr>
          <w:rFonts w:ascii="Times New Roman" w:hAnsi="Times New Roman" w:cs="Times New Roman"/>
          <w:sz w:val="28"/>
          <w:szCs w:val="28"/>
        </w:rPr>
        <w:t>%;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доля пациентов с острым ишемическ</w:t>
      </w:r>
      <w:r>
        <w:rPr>
          <w:rFonts w:ascii="Times New Roman" w:hAnsi="Times New Roman" w:cs="Times New Roman"/>
          <w:sz w:val="28"/>
          <w:szCs w:val="28"/>
        </w:rPr>
        <w:t xml:space="preserve">им инсультом, которым проведена 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</w:t>
      </w:r>
      <w:r>
        <w:rPr>
          <w:rFonts w:ascii="Times New Roman" w:hAnsi="Times New Roman" w:cs="Times New Roman"/>
          <w:sz w:val="28"/>
          <w:szCs w:val="28"/>
        </w:rPr>
        <w:t xml:space="preserve">ов с острым </w:t>
      </w:r>
      <w:r w:rsidRPr="00781FF9">
        <w:rPr>
          <w:rFonts w:ascii="Times New Roman" w:hAnsi="Times New Roman" w:cs="Times New Roman"/>
          <w:sz w:val="28"/>
          <w:szCs w:val="28"/>
        </w:rPr>
        <w:t>ишемическим инсультом, госпитализи</w:t>
      </w:r>
      <w:r>
        <w:rPr>
          <w:rFonts w:ascii="Times New Roman" w:hAnsi="Times New Roman" w:cs="Times New Roman"/>
          <w:sz w:val="28"/>
          <w:szCs w:val="28"/>
        </w:rPr>
        <w:t xml:space="preserve">рованных в первичные сосудистые </w:t>
      </w:r>
      <w:r w:rsidRPr="00781FF9">
        <w:rPr>
          <w:rFonts w:ascii="Times New Roman" w:hAnsi="Times New Roman" w:cs="Times New Roman"/>
          <w:sz w:val="28"/>
          <w:szCs w:val="28"/>
        </w:rPr>
        <w:t>отделения или региона</w:t>
      </w:r>
      <w:r>
        <w:rPr>
          <w:rFonts w:ascii="Times New Roman" w:hAnsi="Times New Roman" w:cs="Times New Roman"/>
          <w:sz w:val="28"/>
          <w:szCs w:val="28"/>
        </w:rPr>
        <w:t>льные сосудистые центры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 xml:space="preserve">доля пациентов, получающих </w:t>
      </w:r>
      <w:r>
        <w:rPr>
          <w:rFonts w:ascii="Times New Roman" w:hAnsi="Times New Roman" w:cs="Times New Roman"/>
          <w:sz w:val="28"/>
          <w:szCs w:val="28"/>
        </w:rPr>
        <w:t xml:space="preserve">обезболивание в рамках оказания </w:t>
      </w:r>
      <w:r w:rsidRPr="00781FF9">
        <w:rPr>
          <w:rFonts w:ascii="Times New Roman" w:hAnsi="Times New Roman" w:cs="Times New Roman"/>
          <w:sz w:val="28"/>
          <w:szCs w:val="28"/>
        </w:rPr>
        <w:t>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в общем количестве пациентов, </w:t>
      </w:r>
      <w:r w:rsidRPr="00781FF9">
        <w:rPr>
          <w:rFonts w:ascii="Times New Roman" w:hAnsi="Times New Roman" w:cs="Times New Roman"/>
          <w:sz w:val="28"/>
          <w:szCs w:val="28"/>
        </w:rPr>
        <w:t>нуждающихся в обезболивании при ок</w:t>
      </w:r>
      <w:r>
        <w:rPr>
          <w:rFonts w:ascii="Times New Roman" w:hAnsi="Times New Roman" w:cs="Times New Roman"/>
          <w:sz w:val="28"/>
          <w:szCs w:val="28"/>
        </w:rPr>
        <w:t>азании паллиативной медицинской помощи</w:t>
      </w:r>
      <w:r w:rsidRPr="00781FF9">
        <w:rPr>
          <w:rFonts w:ascii="Times New Roman" w:hAnsi="Times New Roman" w:cs="Times New Roman"/>
          <w:sz w:val="28"/>
          <w:szCs w:val="28"/>
        </w:rPr>
        <w:t>.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FF9">
        <w:rPr>
          <w:rFonts w:ascii="Times New Roman" w:hAnsi="Times New Roman" w:cs="Times New Roman"/>
          <w:sz w:val="28"/>
          <w:szCs w:val="28"/>
        </w:rPr>
        <w:t>количество обоснованных жалоб,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на несоблюдение сроков </w:t>
      </w:r>
      <w:r w:rsidRPr="00781FF9">
        <w:rPr>
          <w:rFonts w:ascii="Times New Roman" w:hAnsi="Times New Roman" w:cs="Times New Roman"/>
          <w:sz w:val="28"/>
          <w:szCs w:val="28"/>
        </w:rPr>
        <w:t>ожидания оказания и на отказ в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781FF9">
        <w:rPr>
          <w:rFonts w:ascii="Times New Roman" w:hAnsi="Times New Roman" w:cs="Times New Roman"/>
          <w:sz w:val="28"/>
          <w:szCs w:val="28"/>
        </w:rPr>
        <w:t xml:space="preserve">предоставляемой в рамках Программы (на 1 </w:t>
      </w:r>
      <w:r>
        <w:rPr>
          <w:rFonts w:ascii="Times New Roman" w:hAnsi="Times New Roman" w:cs="Times New Roman"/>
          <w:sz w:val="28"/>
          <w:szCs w:val="28"/>
        </w:rPr>
        <w:t>тыс. населения)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81FF9">
        <w:rPr>
          <w:rFonts w:ascii="Times New Roman" w:hAnsi="Times New Roman" w:cs="Times New Roman"/>
          <w:sz w:val="28"/>
          <w:szCs w:val="28"/>
        </w:rPr>
        <w:t>Эффективность деятельности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организаций (на основе </w:t>
      </w:r>
      <w:r w:rsidRPr="00781FF9">
        <w:rPr>
          <w:rFonts w:ascii="Times New Roman" w:hAnsi="Times New Roman" w:cs="Times New Roman"/>
          <w:sz w:val="28"/>
          <w:szCs w:val="28"/>
        </w:rPr>
        <w:t>оценки выполнения функции в</w:t>
      </w:r>
      <w:r>
        <w:rPr>
          <w:rFonts w:ascii="Times New Roman" w:hAnsi="Times New Roman" w:cs="Times New Roman"/>
          <w:sz w:val="28"/>
          <w:szCs w:val="28"/>
        </w:rPr>
        <w:t xml:space="preserve">рачебной должности, показателей </w:t>
      </w:r>
      <w:r w:rsidRPr="00781FF9">
        <w:rPr>
          <w:rFonts w:ascii="Times New Roman" w:hAnsi="Times New Roman" w:cs="Times New Roman"/>
          <w:sz w:val="28"/>
          <w:szCs w:val="28"/>
        </w:rPr>
        <w:t xml:space="preserve">рационального и целевого использования коечного фонда) - </w:t>
      </w:r>
      <w:r>
        <w:rPr>
          <w:rFonts w:ascii="Times New Roman" w:hAnsi="Times New Roman" w:cs="Times New Roman"/>
          <w:sz w:val="28"/>
          <w:szCs w:val="28"/>
        </w:rPr>
        <w:t xml:space="preserve">331,0 дня (в том </w:t>
      </w:r>
      <w:r w:rsidRPr="00781FF9">
        <w:rPr>
          <w:rFonts w:ascii="Times New Roman" w:hAnsi="Times New Roman" w:cs="Times New Roman"/>
          <w:sz w:val="28"/>
          <w:szCs w:val="28"/>
        </w:rPr>
        <w:t>числе эффективность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медицинских организаций, </w:t>
      </w:r>
      <w:r w:rsidRPr="00781FF9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женных в городской местности, в сельской местности</w:t>
      </w:r>
      <w:r w:rsidRPr="00781F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9">
        <w:rPr>
          <w:rFonts w:ascii="Times New Roman" w:hAnsi="Times New Roman" w:cs="Times New Roman"/>
          <w:sz w:val="28"/>
          <w:szCs w:val="28"/>
        </w:rPr>
        <w:t>- коэффициент выполнения функци</w:t>
      </w:r>
      <w:r>
        <w:rPr>
          <w:rFonts w:ascii="Times New Roman" w:hAnsi="Times New Roman" w:cs="Times New Roman"/>
          <w:sz w:val="28"/>
          <w:szCs w:val="28"/>
        </w:rPr>
        <w:t>и врачебной должности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9">
        <w:rPr>
          <w:rFonts w:ascii="Times New Roman" w:hAnsi="Times New Roman" w:cs="Times New Roman"/>
          <w:sz w:val="28"/>
          <w:szCs w:val="28"/>
        </w:rPr>
        <w:t>- показатель рационального использован</w:t>
      </w:r>
      <w:r>
        <w:rPr>
          <w:rFonts w:ascii="Times New Roman" w:hAnsi="Times New Roman" w:cs="Times New Roman"/>
          <w:sz w:val="28"/>
          <w:szCs w:val="28"/>
        </w:rPr>
        <w:t>ия коечного фонда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9">
        <w:rPr>
          <w:rFonts w:ascii="Times New Roman" w:hAnsi="Times New Roman" w:cs="Times New Roman"/>
          <w:sz w:val="28"/>
          <w:szCs w:val="28"/>
        </w:rPr>
        <w:t>- коэффициент целевого использован</w:t>
      </w:r>
      <w:r>
        <w:rPr>
          <w:rFonts w:ascii="Times New Roman" w:hAnsi="Times New Roman" w:cs="Times New Roman"/>
          <w:sz w:val="28"/>
          <w:szCs w:val="28"/>
        </w:rPr>
        <w:t>ия коечного фонда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9">
        <w:rPr>
          <w:rFonts w:ascii="Times New Roman" w:hAnsi="Times New Roman" w:cs="Times New Roman"/>
          <w:sz w:val="28"/>
          <w:szCs w:val="28"/>
        </w:rPr>
        <w:t>- коэффициент экономической эффективности использования коечного</w:t>
      </w:r>
    </w:p>
    <w:p w:rsidR="00781FF9" w:rsidRPr="00781FF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</w:t>
      </w:r>
      <w:r w:rsidRPr="00781FF9">
        <w:rPr>
          <w:rFonts w:ascii="Times New Roman" w:hAnsi="Times New Roman" w:cs="Times New Roman"/>
          <w:sz w:val="28"/>
          <w:szCs w:val="28"/>
        </w:rPr>
        <w:t>;</w:t>
      </w:r>
    </w:p>
    <w:p w:rsidR="007B2D52" w:rsidRPr="00781FF9" w:rsidRDefault="00781FF9" w:rsidP="0072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9">
        <w:rPr>
          <w:rFonts w:ascii="Times New Roman" w:hAnsi="Times New Roman" w:cs="Times New Roman"/>
          <w:sz w:val="28"/>
          <w:szCs w:val="28"/>
        </w:rPr>
        <w:t>- коэффициент финансовых затрат поликлиники (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>) и ст</w:t>
      </w:r>
      <w:r w:rsidR="0072505F">
        <w:rPr>
          <w:rFonts w:ascii="Times New Roman" w:hAnsi="Times New Roman" w:cs="Times New Roman"/>
          <w:sz w:val="28"/>
          <w:szCs w:val="28"/>
        </w:rPr>
        <w:t xml:space="preserve">ационара (Кс) </w:t>
      </w:r>
      <w:r w:rsidRPr="00781FF9">
        <w:rPr>
          <w:rFonts w:ascii="Times New Roman" w:hAnsi="Times New Roman" w:cs="Times New Roman"/>
          <w:sz w:val="28"/>
          <w:szCs w:val="28"/>
        </w:rPr>
        <w:t>считается эффективным, если деятельност</w:t>
      </w:r>
      <w:r w:rsidR="0072505F">
        <w:rPr>
          <w:rFonts w:ascii="Times New Roman" w:hAnsi="Times New Roman" w:cs="Times New Roman"/>
          <w:sz w:val="28"/>
          <w:szCs w:val="28"/>
        </w:rPr>
        <w:t>ь поликлиники (</w:t>
      </w:r>
      <w:proofErr w:type="spellStart"/>
      <w:r w:rsidR="007250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72505F">
        <w:rPr>
          <w:rFonts w:ascii="Times New Roman" w:hAnsi="Times New Roman" w:cs="Times New Roman"/>
          <w:sz w:val="28"/>
          <w:szCs w:val="28"/>
        </w:rPr>
        <w:t xml:space="preserve">) и стационара </w:t>
      </w:r>
      <w:r w:rsidRPr="00781FF9">
        <w:rPr>
          <w:rFonts w:ascii="Times New Roman" w:hAnsi="Times New Roman" w:cs="Times New Roman"/>
          <w:sz w:val="28"/>
          <w:szCs w:val="28"/>
        </w:rPr>
        <w:t>(Кс) ниже коэффициента выполнения фун</w:t>
      </w:r>
      <w:r w:rsidR="0072505F">
        <w:rPr>
          <w:rFonts w:ascii="Times New Roman" w:hAnsi="Times New Roman" w:cs="Times New Roman"/>
          <w:sz w:val="28"/>
          <w:szCs w:val="28"/>
        </w:rPr>
        <w:t>кции врачебной должности (</w:t>
      </w:r>
      <w:proofErr w:type="spellStart"/>
      <w:r w:rsidR="0072505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2505F">
        <w:rPr>
          <w:rFonts w:ascii="Times New Roman" w:hAnsi="Times New Roman" w:cs="Times New Roman"/>
          <w:sz w:val="28"/>
          <w:szCs w:val="28"/>
        </w:rPr>
        <w:t xml:space="preserve">) и </w:t>
      </w:r>
      <w:r w:rsidRPr="00781FF9">
        <w:rPr>
          <w:rFonts w:ascii="Times New Roman" w:hAnsi="Times New Roman" w:cs="Times New Roman"/>
          <w:sz w:val="28"/>
          <w:szCs w:val="28"/>
        </w:rPr>
        <w:t>коэффициента экономической эффективнос</w:t>
      </w:r>
      <w:r w:rsidR="0072505F">
        <w:rPr>
          <w:rFonts w:ascii="Times New Roman" w:hAnsi="Times New Roman" w:cs="Times New Roman"/>
          <w:sz w:val="28"/>
          <w:szCs w:val="28"/>
        </w:rPr>
        <w:t xml:space="preserve">ти использования коечного фонда </w:t>
      </w:r>
      <w:r w:rsidRPr="00781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1FF9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81FF9">
        <w:rPr>
          <w:rFonts w:ascii="Times New Roman" w:hAnsi="Times New Roman" w:cs="Times New Roman"/>
          <w:sz w:val="28"/>
          <w:szCs w:val="28"/>
        </w:rPr>
        <w:t>).</w:t>
      </w:r>
    </w:p>
    <w:sectPr w:rsidR="007B2D52" w:rsidRPr="0078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7"/>
    <w:rsid w:val="00346BC6"/>
    <w:rsid w:val="00620367"/>
    <w:rsid w:val="0072505F"/>
    <w:rsid w:val="00781FF9"/>
    <w:rsid w:val="007B2D52"/>
    <w:rsid w:val="00B54C92"/>
    <w:rsid w:val="00D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3</cp:revision>
  <dcterms:created xsi:type="dcterms:W3CDTF">2021-02-15T13:14:00Z</dcterms:created>
  <dcterms:modified xsi:type="dcterms:W3CDTF">2021-02-15T13:26:00Z</dcterms:modified>
</cp:coreProperties>
</file>