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82" w:rsidRPr="00FF0B82" w:rsidRDefault="00FF0B82" w:rsidP="00976C2A">
      <w:pPr>
        <w:shd w:val="clear" w:color="auto" w:fill="F2DBDB" w:themeFill="accent2" w:themeFillTint="33"/>
        <w:ind w:right="-185"/>
        <w:jc w:val="center"/>
        <w:rPr>
          <w:b/>
          <w:i/>
          <w:color w:val="000000"/>
          <w:sz w:val="19"/>
          <w:szCs w:val="20"/>
        </w:rPr>
      </w:pPr>
      <w:r w:rsidRPr="00FF0B82">
        <w:rPr>
          <w:b/>
          <w:i/>
          <w:sz w:val="19"/>
          <w:szCs w:val="20"/>
        </w:rPr>
        <w:t xml:space="preserve">Дорогие будущие мамочки! </w:t>
      </w:r>
      <w:r w:rsidRPr="00FF0B82">
        <w:rPr>
          <w:b/>
          <w:bCs/>
          <w:i/>
          <w:sz w:val="19"/>
          <w:szCs w:val="20"/>
        </w:rPr>
        <w:t>К</w:t>
      </w:r>
      <w:r w:rsidRPr="00FF0B82">
        <w:rPr>
          <w:b/>
          <w:i/>
          <w:sz w:val="19"/>
          <w:szCs w:val="20"/>
        </w:rPr>
        <w:t>о</w:t>
      </w:r>
      <w:r w:rsidRPr="00FF0B82">
        <w:rPr>
          <w:b/>
          <w:i/>
          <w:color w:val="000000"/>
          <w:sz w:val="19"/>
          <w:szCs w:val="20"/>
        </w:rPr>
        <w:t>гда женщина носит у себя под сердцем ребенка, она прекрасна. Ведь это новая жизнь, наше будущее. В период, когда будущая мать узнает о беременности, ей очень важно чувствовать себя нужной и важной. Ей очень важно знать, что она нужна, что о ней заботятся и любят. Конечно, счастье материнства невозможно оценить в денежном эквиваленте – оно бесценно. Но даже в трудной жизненной ситуации женщина с ребенком никогда не останется без помощи и поддержки государства. Пожалуйста, ознакомьтесь с информацией о пособиях, которые выплачиваются женщинам в связи с беременностью и рождением ребенка на территории Воронежской области.</w:t>
      </w:r>
    </w:p>
    <w:p w:rsidR="00FF0B82" w:rsidRPr="00FF0B82" w:rsidRDefault="00FF0B82" w:rsidP="00976C2A">
      <w:pPr>
        <w:shd w:val="clear" w:color="auto" w:fill="F2DBDB" w:themeFill="accent2" w:themeFillTint="33"/>
        <w:ind w:right="-185"/>
        <w:jc w:val="center"/>
        <w:rPr>
          <w:b/>
          <w:i/>
          <w:color w:val="000000"/>
          <w:sz w:val="19"/>
          <w:szCs w:val="20"/>
        </w:rPr>
      </w:pPr>
    </w:p>
    <w:p w:rsidR="009E730D" w:rsidRPr="00976C2A" w:rsidRDefault="00FF0B82" w:rsidP="00976C2A">
      <w:pPr>
        <w:shd w:val="clear" w:color="auto" w:fill="F2DBDB" w:themeFill="accent2" w:themeFillTint="33"/>
        <w:jc w:val="center"/>
        <w:rPr>
          <w:b/>
          <w:sz w:val="18"/>
          <w:szCs w:val="18"/>
        </w:rPr>
      </w:pPr>
      <w:r w:rsidRPr="00FF0B82">
        <w:rPr>
          <w:color w:val="000000"/>
          <w:sz w:val="19"/>
          <w:szCs w:val="20"/>
          <w:u w:val="single"/>
        </w:rPr>
        <w:t>1.</w:t>
      </w:r>
      <w:r w:rsidRPr="00FF0B82">
        <w:rPr>
          <w:rFonts w:eastAsiaTheme="minorHAnsi"/>
          <w:b/>
          <w:sz w:val="19"/>
          <w:szCs w:val="20"/>
          <w:u w:val="single"/>
          <w:lang w:eastAsia="en-US"/>
        </w:rPr>
        <w:t>Пособие по беременности и родам</w:t>
      </w:r>
      <w:r w:rsidRPr="00FF0B82">
        <w:rPr>
          <w:rFonts w:eastAsiaTheme="minorHAnsi"/>
          <w:sz w:val="19"/>
          <w:szCs w:val="20"/>
          <w:lang w:eastAsia="en-US"/>
        </w:rPr>
        <w:t xml:space="preserve">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или более детей - сто десять) календарных дней после родов. Отпуск по беременности и родам исчисляется суммарно и предоставляется женщине полностью независимо от числа дней, фактически использованных до родов. Работающим женщинам, а также женщинам, подлежащим обязательному социальному страхованию на случай временной нетрудоспособности и в связи с материнством, в том числе женщинам из числа гражданского персонала воинских формирований Российской Федерации, находящихся на территориях иностранных государств в случаях, предусмотренных международными договорами Российской Федерации  пособие по беременности и родам </w:t>
      </w:r>
      <w:r w:rsidRPr="00FF0B82">
        <w:rPr>
          <w:rFonts w:eastAsiaTheme="minorHAnsi"/>
          <w:sz w:val="19"/>
          <w:szCs w:val="20"/>
          <w:u w:val="single"/>
          <w:lang w:eastAsia="en-US"/>
        </w:rPr>
        <w:t xml:space="preserve">устанавливается в размере </w:t>
      </w:r>
      <w:hyperlink r:id="rId6" w:history="1">
        <w:r w:rsidRPr="00FF0B82">
          <w:rPr>
            <w:rFonts w:eastAsiaTheme="minorHAnsi"/>
            <w:sz w:val="19"/>
            <w:szCs w:val="20"/>
            <w:u w:val="single"/>
            <w:lang w:eastAsia="en-US"/>
          </w:rPr>
          <w:t>среднего заработка</w:t>
        </w:r>
      </w:hyperlink>
      <w:r w:rsidRPr="00FF0B82">
        <w:rPr>
          <w:rFonts w:eastAsiaTheme="minorHAnsi"/>
          <w:sz w:val="19"/>
          <w:szCs w:val="20"/>
          <w:u w:val="single"/>
          <w:lang w:eastAsia="en-US"/>
        </w:rPr>
        <w:t xml:space="preserve">, на который начисляются страховые взносы на обязательное социальное страхование на случай временной нетрудоспособности и в связи с материнством, и с учетом иных условий, установленных Федеральным </w:t>
      </w:r>
      <w:hyperlink r:id="rId7" w:history="1">
        <w:r w:rsidRPr="00FF0B82">
          <w:rPr>
            <w:rFonts w:eastAsiaTheme="minorHAnsi"/>
            <w:sz w:val="19"/>
            <w:szCs w:val="20"/>
            <w:u w:val="single"/>
            <w:lang w:eastAsia="en-US"/>
          </w:rPr>
          <w:t>законом</w:t>
        </w:r>
      </w:hyperlink>
      <w:r w:rsidRPr="00FF0B82">
        <w:rPr>
          <w:rFonts w:eastAsiaTheme="minorHAnsi"/>
          <w:sz w:val="19"/>
          <w:szCs w:val="20"/>
          <w:u w:val="single"/>
          <w:lang w:eastAsia="en-US"/>
        </w:rPr>
        <w:t xml:space="preserve"> "Об обязательном социальном страховании на случай временной нетрудоспособности и в связи с материнством</w:t>
      </w:r>
      <w:r w:rsidRPr="00FF0B82">
        <w:rPr>
          <w:rFonts w:eastAsiaTheme="minorHAnsi"/>
          <w:sz w:val="19"/>
          <w:szCs w:val="20"/>
          <w:lang w:eastAsia="en-US"/>
        </w:rPr>
        <w:t>;</w:t>
      </w:r>
      <w:r w:rsidRPr="00FF0B82">
        <w:rPr>
          <w:sz w:val="19"/>
          <w:szCs w:val="20"/>
        </w:rPr>
        <w:t xml:space="preserve"> пособие по беременности и родам, выплачиваемого женщинам, уволенным в связи с ликвидацией организаций и прекращением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</w:t>
      </w:r>
      <w:r w:rsidRPr="00FF0B82">
        <w:rPr>
          <w:sz w:val="19"/>
          <w:szCs w:val="20"/>
        </w:rPr>
        <w:lastRenderedPageBreak/>
        <w:t xml:space="preserve">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- </w:t>
      </w:r>
      <w:r w:rsidRPr="00FF0B82">
        <w:rPr>
          <w:sz w:val="19"/>
          <w:szCs w:val="20"/>
          <w:u w:val="single"/>
        </w:rPr>
        <w:t>в сумме 632,76</w:t>
      </w:r>
      <w:r w:rsidRPr="00FF0B82">
        <w:rPr>
          <w:sz w:val="19"/>
          <w:szCs w:val="20"/>
        </w:rPr>
        <w:t xml:space="preserve"> руб.; </w:t>
      </w:r>
      <w:r w:rsidRPr="00FF0B82">
        <w:rPr>
          <w:sz w:val="19"/>
          <w:szCs w:val="20"/>
          <w:u w:val="single"/>
        </w:rPr>
        <w:t>в</w:t>
      </w:r>
      <w:r w:rsidRPr="00FF0B82">
        <w:rPr>
          <w:rFonts w:eastAsiaTheme="minorHAnsi"/>
          <w:sz w:val="19"/>
          <w:szCs w:val="20"/>
          <w:u w:val="single"/>
          <w:lang w:eastAsia="en-US"/>
        </w:rPr>
        <w:t xml:space="preserve"> размере стипендии</w:t>
      </w:r>
      <w:r w:rsidRPr="00FF0B82">
        <w:rPr>
          <w:rFonts w:eastAsiaTheme="minorHAnsi"/>
          <w:sz w:val="19"/>
          <w:szCs w:val="20"/>
          <w:lang w:eastAsia="en-US"/>
        </w:rPr>
        <w:t xml:space="preserve"> - женщинам,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</w:t>
      </w:r>
      <w:r w:rsidRPr="00976C2A">
        <w:rPr>
          <w:rFonts w:eastAsiaTheme="minorHAnsi"/>
          <w:sz w:val="18"/>
          <w:szCs w:val="18"/>
          <w:lang w:eastAsia="en-US"/>
        </w:rPr>
        <w:t xml:space="preserve">дополнительного профессионального образования и научных организациях; в размере денежного довольствия - женщинам, проходящим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в таможенных органах. </w:t>
      </w:r>
      <w:r w:rsidR="009E730D" w:rsidRPr="00976C2A">
        <w:rPr>
          <w:b/>
          <w:sz w:val="18"/>
          <w:szCs w:val="18"/>
        </w:rPr>
        <w:t>По беременности и родам (за 140 дней декретного отпуска, зависит от МРОТ)</w:t>
      </w:r>
    </w:p>
    <w:p w:rsidR="009E730D" w:rsidRPr="00976C2A" w:rsidRDefault="009E730D" w:rsidP="00976C2A">
      <w:pPr>
        <w:shd w:val="clear" w:color="auto" w:fill="F2DBDB" w:themeFill="accent2" w:themeFillTint="33"/>
        <w:jc w:val="center"/>
        <w:textAlignment w:val="baseline"/>
        <w:rPr>
          <w:b/>
          <w:sz w:val="18"/>
          <w:szCs w:val="18"/>
        </w:rPr>
      </w:pPr>
      <w:r w:rsidRPr="00976C2A">
        <w:rPr>
          <w:b/>
          <w:sz w:val="18"/>
          <w:szCs w:val="18"/>
        </w:rPr>
        <w:t>100% от среднего дневного заработка за каждый день отпуска — работающим:</w:t>
      </w:r>
    </w:p>
    <w:p w:rsidR="009E730D" w:rsidRPr="00976C2A" w:rsidRDefault="009E730D" w:rsidP="00976C2A">
      <w:pPr>
        <w:shd w:val="clear" w:color="auto" w:fill="F2DBDB" w:themeFill="accent2" w:themeFillTint="33"/>
        <w:jc w:val="center"/>
        <w:textAlignment w:val="baseline"/>
        <w:rPr>
          <w:b/>
          <w:sz w:val="18"/>
          <w:szCs w:val="18"/>
        </w:rPr>
      </w:pPr>
      <w:r w:rsidRPr="00976C2A">
        <w:rPr>
          <w:b/>
          <w:sz w:val="18"/>
          <w:szCs w:val="18"/>
        </w:rPr>
        <w:t>58566,3 — минимальная величина;</w:t>
      </w:r>
    </w:p>
    <w:p w:rsidR="00FF0B82" w:rsidRPr="00976C2A" w:rsidRDefault="009E730D" w:rsidP="00976C2A">
      <w:pPr>
        <w:shd w:val="clear" w:color="auto" w:fill="F2DBDB" w:themeFill="accent2" w:themeFillTint="33"/>
        <w:ind w:right="-185"/>
        <w:jc w:val="both"/>
        <w:rPr>
          <w:rFonts w:eastAsiaTheme="minorHAnsi"/>
          <w:sz w:val="18"/>
          <w:szCs w:val="18"/>
          <w:lang w:eastAsia="en-US"/>
        </w:rPr>
      </w:pPr>
      <w:r w:rsidRPr="00976C2A">
        <w:rPr>
          <w:b/>
          <w:sz w:val="18"/>
          <w:szCs w:val="18"/>
        </w:rPr>
        <w:t>337979,2 — максимальная величина.</w:t>
      </w:r>
    </w:p>
    <w:p w:rsidR="009E730D" w:rsidRPr="00976C2A" w:rsidRDefault="009E730D" w:rsidP="00976C2A">
      <w:pPr>
        <w:shd w:val="clear" w:color="auto" w:fill="F2DBDB" w:themeFill="accent2" w:themeFillTint="33"/>
        <w:jc w:val="center"/>
        <w:rPr>
          <w:sz w:val="18"/>
          <w:szCs w:val="18"/>
        </w:rPr>
      </w:pPr>
      <w:r w:rsidRPr="00976C2A">
        <w:rPr>
          <w:sz w:val="18"/>
          <w:szCs w:val="18"/>
        </w:rPr>
        <w:t xml:space="preserve">Рассчитать пособие по беременности и родам можно на официальном сайте ФСС РФ по адресу: </w:t>
      </w:r>
      <w:hyperlink r:id="rId8" w:tgtFrame="_blank" w:tooltip="&lt;div class=&quot;doc www&quot;&gt;http://portal.fss.ru/fss/sicklist/preg-guest&lt;/div&gt;" w:history="1">
        <w:r w:rsidRPr="00976C2A">
          <w:rPr>
            <w:sz w:val="18"/>
            <w:szCs w:val="18"/>
          </w:rPr>
          <w:t>http://portal.fss.ru/fss/sicklist/preg-guest</w:t>
        </w:r>
      </w:hyperlink>
    </w:p>
    <w:p w:rsidR="009E730D" w:rsidRPr="00976C2A" w:rsidRDefault="009E730D" w:rsidP="00976C2A">
      <w:pPr>
        <w:shd w:val="clear" w:color="auto" w:fill="F2DBDB" w:themeFill="accent2" w:themeFillTint="33"/>
        <w:ind w:right="-185"/>
        <w:jc w:val="both"/>
        <w:rPr>
          <w:rFonts w:eastAsiaTheme="minorHAnsi"/>
          <w:sz w:val="18"/>
          <w:szCs w:val="18"/>
          <w:lang w:eastAsia="en-US"/>
        </w:rPr>
      </w:pP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9"/>
          <w:szCs w:val="20"/>
        </w:rPr>
      </w:pPr>
      <w:r w:rsidRPr="00FF0B82">
        <w:rPr>
          <w:b/>
          <w:sz w:val="19"/>
          <w:szCs w:val="20"/>
        </w:rPr>
        <w:t xml:space="preserve">2. </w:t>
      </w:r>
      <w:r w:rsidRPr="00FF0B82">
        <w:rPr>
          <w:b/>
          <w:sz w:val="19"/>
          <w:szCs w:val="20"/>
          <w:u w:val="single"/>
        </w:rPr>
        <w:t>Единовременное  пособие женщинам, вставшим на учет в медицинских организациях в ранние сроки беременности</w:t>
      </w:r>
      <w:r w:rsidRPr="00FF0B82">
        <w:rPr>
          <w:sz w:val="19"/>
          <w:szCs w:val="20"/>
        </w:rPr>
        <w:t xml:space="preserve">, - в сумме </w:t>
      </w:r>
      <w:r w:rsidR="009E730D">
        <w:rPr>
          <w:sz w:val="19"/>
          <w:szCs w:val="20"/>
        </w:rPr>
        <w:t>708,9</w:t>
      </w:r>
      <w:r w:rsidRPr="00FF0B82">
        <w:rPr>
          <w:sz w:val="19"/>
          <w:szCs w:val="20"/>
        </w:rPr>
        <w:t xml:space="preserve"> руб.;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9"/>
          <w:szCs w:val="20"/>
        </w:rPr>
      </w:pPr>
      <w:r w:rsidRPr="00FF0B82">
        <w:rPr>
          <w:b/>
          <w:sz w:val="19"/>
          <w:szCs w:val="20"/>
        </w:rPr>
        <w:t>3</w:t>
      </w:r>
      <w:r w:rsidRPr="00FF0B82">
        <w:rPr>
          <w:sz w:val="19"/>
          <w:szCs w:val="20"/>
        </w:rPr>
        <w:t xml:space="preserve">. </w:t>
      </w:r>
      <w:r w:rsidRPr="00976C2A">
        <w:rPr>
          <w:b/>
          <w:sz w:val="19"/>
          <w:szCs w:val="20"/>
          <w:u w:val="single"/>
        </w:rPr>
        <w:t>Единовременное  пособие  беременной жене военнослужащего, проход</w:t>
      </w:r>
      <w:r w:rsidR="00976C2A">
        <w:rPr>
          <w:b/>
          <w:sz w:val="19"/>
          <w:szCs w:val="20"/>
          <w:u w:val="single"/>
        </w:rPr>
        <w:t>ящего военную службу по призыву</w:t>
      </w:r>
      <w:r w:rsidRPr="00FF0B82">
        <w:rPr>
          <w:sz w:val="19"/>
          <w:szCs w:val="20"/>
        </w:rPr>
        <w:t xml:space="preserve"> - в сумме </w:t>
      </w:r>
      <w:r w:rsidR="009E730D">
        <w:rPr>
          <w:sz w:val="19"/>
          <w:szCs w:val="20"/>
        </w:rPr>
        <w:t>29908,4</w:t>
      </w:r>
      <w:r w:rsidRPr="00FF0B82">
        <w:rPr>
          <w:sz w:val="19"/>
          <w:szCs w:val="20"/>
        </w:rPr>
        <w:t xml:space="preserve"> руб.;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>4</w:t>
      </w:r>
      <w:r w:rsidRPr="00976C2A">
        <w:rPr>
          <w:b/>
          <w:sz w:val="19"/>
          <w:szCs w:val="20"/>
          <w:u w:val="single"/>
        </w:rPr>
        <w:t>. Единовременного пособия при рождении ребенка</w:t>
      </w:r>
      <w:r w:rsidRPr="00FF0B82">
        <w:rPr>
          <w:b/>
          <w:sz w:val="19"/>
          <w:szCs w:val="20"/>
        </w:rPr>
        <w:t xml:space="preserve"> - </w:t>
      </w:r>
      <w:r w:rsidRPr="00976C2A">
        <w:rPr>
          <w:sz w:val="19"/>
          <w:szCs w:val="20"/>
        </w:rPr>
        <w:t xml:space="preserve">в сумме </w:t>
      </w:r>
      <w:r w:rsidR="009E730D" w:rsidRPr="00976C2A">
        <w:rPr>
          <w:sz w:val="19"/>
          <w:szCs w:val="20"/>
        </w:rPr>
        <w:t>18886,32</w:t>
      </w:r>
      <w:r w:rsidRPr="00976C2A">
        <w:rPr>
          <w:sz w:val="19"/>
          <w:szCs w:val="20"/>
        </w:rPr>
        <w:t xml:space="preserve"> руб</w:t>
      </w:r>
      <w:r w:rsidRPr="00FF0B82">
        <w:rPr>
          <w:b/>
          <w:sz w:val="19"/>
          <w:szCs w:val="20"/>
        </w:rPr>
        <w:t>.;</w:t>
      </w:r>
    </w:p>
    <w:p w:rsidR="009E730D" w:rsidRDefault="00FF0B82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18"/>
          <w:szCs w:val="18"/>
          <w:lang w:eastAsia="en-US"/>
        </w:rPr>
      </w:pPr>
      <w:r w:rsidRPr="00FF0B82">
        <w:rPr>
          <w:b/>
          <w:sz w:val="19"/>
        </w:rPr>
        <w:t xml:space="preserve">5.  Ежемесячное пособие по уходу за </w:t>
      </w:r>
      <w:proofErr w:type="gramStart"/>
      <w:r w:rsidRPr="00FF0B82">
        <w:rPr>
          <w:b/>
          <w:sz w:val="19"/>
        </w:rPr>
        <w:t>ребенком</w:t>
      </w:r>
      <w:r w:rsidRPr="00FF0B82">
        <w:rPr>
          <w:sz w:val="19"/>
        </w:rPr>
        <w:t xml:space="preserve"> </w:t>
      </w:r>
      <w:r w:rsidR="009E730D">
        <w:rPr>
          <w:sz w:val="19"/>
        </w:rPr>
        <w:t>.</w:t>
      </w:r>
      <w:proofErr w:type="gramEnd"/>
      <w:r w:rsidR="009E730D" w:rsidRPr="009E730D">
        <w:rPr>
          <w:rFonts w:eastAsiaTheme="minorHAnsi"/>
          <w:b/>
          <w:bCs/>
          <w:sz w:val="18"/>
          <w:szCs w:val="18"/>
          <w:lang w:eastAsia="en-US"/>
        </w:rPr>
        <w:t xml:space="preserve"> </w:t>
      </w:r>
    </w:p>
    <w:p w:rsidR="009E730D" w:rsidRPr="00A152C1" w:rsidRDefault="009E730D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6"/>
          <w:szCs w:val="16"/>
        </w:rPr>
      </w:pPr>
      <w:r w:rsidRPr="009E730D">
        <w:rPr>
          <w:rFonts w:eastAsiaTheme="minorHAnsi"/>
          <w:bCs/>
          <w:sz w:val="18"/>
          <w:szCs w:val="18"/>
          <w:lang w:eastAsia="en-US"/>
        </w:rPr>
        <w:t xml:space="preserve">Максимальный размер ежемесячного пособия по уходу за ребенком до полутора лет в 2021 году составит 29 600,44 руб. ((912 000 (максимальная база по ФСС в 2020 году) + 865 000 (максимальная база по ФСС в 2019 году) / 730 </w:t>
      </w:r>
      <w:proofErr w:type="spellStart"/>
      <w:r w:rsidRPr="009E730D">
        <w:rPr>
          <w:rFonts w:eastAsiaTheme="minorHAnsi"/>
          <w:bCs/>
          <w:sz w:val="18"/>
          <w:szCs w:val="18"/>
          <w:lang w:eastAsia="en-US"/>
        </w:rPr>
        <w:t>дн</w:t>
      </w:r>
      <w:proofErr w:type="spellEnd"/>
      <w:r w:rsidRPr="009E730D">
        <w:rPr>
          <w:rFonts w:eastAsiaTheme="minorHAnsi"/>
          <w:bCs/>
          <w:sz w:val="18"/>
          <w:szCs w:val="18"/>
          <w:lang w:eastAsia="en-US"/>
        </w:rPr>
        <w:t>. (в 2019 - 2020 годах)) x 30,4 x 40%).Для расчета детских пособий в 2021 году берется новый период расчетный период - 2020 и 2019 годы.</w:t>
      </w:r>
      <w:r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A152C1">
        <w:rPr>
          <w:sz w:val="16"/>
          <w:szCs w:val="16"/>
        </w:rPr>
        <w:t xml:space="preserve"> Рассчитать пособие по беременности и родам можно на официальном сайте ФСС РФ по адресу: </w:t>
      </w:r>
      <w:hyperlink r:id="rId9" w:tgtFrame="_blank" w:tooltip="&lt;div class=&quot;doc www&quot;&gt;http://portal.fss.ru/fss/sicklist/preg-guest&lt;/div&gt;" w:history="1">
        <w:r w:rsidRPr="00A152C1">
          <w:rPr>
            <w:sz w:val="16"/>
            <w:szCs w:val="16"/>
          </w:rPr>
          <w:t>http://portal.fss.ru/fss/sicklist/preg-guest</w:t>
        </w:r>
      </w:hyperlink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9"/>
          <w:szCs w:val="20"/>
        </w:rPr>
      </w:pPr>
      <w:r w:rsidRPr="00FF0B82">
        <w:rPr>
          <w:b/>
          <w:sz w:val="19"/>
          <w:szCs w:val="20"/>
        </w:rPr>
        <w:t>6</w:t>
      </w:r>
      <w:r w:rsidRPr="00976C2A">
        <w:rPr>
          <w:sz w:val="19"/>
          <w:szCs w:val="20"/>
          <w:u w:val="single"/>
        </w:rPr>
        <w:t>.</w:t>
      </w:r>
      <w:r w:rsidRPr="00976C2A">
        <w:rPr>
          <w:b/>
          <w:sz w:val="19"/>
          <w:szCs w:val="20"/>
          <w:u w:val="single"/>
        </w:rPr>
        <w:t xml:space="preserve"> Ежемесячного пособия на ребенка</w:t>
      </w:r>
      <w:r w:rsidRPr="00FF0B82">
        <w:rPr>
          <w:b/>
          <w:sz w:val="19"/>
          <w:szCs w:val="20"/>
        </w:rPr>
        <w:t xml:space="preserve"> - в сумме </w:t>
      </w:r>
      <w:r w:rsidR="009E730D">
        <w:rPr>
          <w:b/>
          <w:sz w:val="19"/>
          <w:szCs w:val="20"/>
        </w:rPr>
        <w:t>313,11</w:t>
      </w:r>
      <w:r w:rsidRPr="00FF0B82">
        <w:rPr>
          <w:b/>
          <w:sz w:val="19"/>
          <w:szCs w:val="20"/>
        </w:rPr>
        <w:t xml:space="preserve"> руб.</w:t>
      </w:r>
      <w:r w:rsidRPr="00FF0B82">
        <w:rPr>
          <w:sz w:val="19"/>
          <w:szCs w:val="20"/>
        </w:rPr>
        <w:t xml:space="preserve">, а  на детей одиноких матерей - в сумме </w:t>
      </w:r>
      <w:r w:rsidR="009E730D">
        <w:rPr>
          <w:sz w:val="19"/>
          <w:szCs w:val="20"/>
        </w:rPr>
        <w:t>626,22</w:t>
      </w:r>
      <w:r w:rsidRPr="00FF0B82">
        <w:rPr>
          <w:sz w:val="19"/>
          <w:szCs w:val="20"/>
        </w:rPr>
        <w:t xml:space="preserve"> руб.; 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9"/>
          <w:szCs w:val="20"/>
        </w:rPr>
      </w:pPr>
      <w:r w:rsidRPr="00976C2A">
        <w:rPr>
          <w:b/>
          <w:sz w:val="19"/>
          <w:szCs w:val="20"/>
        </w:rPr>
        <w:t xml:space="preserve">7. </w:t>
      </w:r>
      <w:r w:rsidRPr="00976C2A">
        <w:rPr>
          <w:b/>
          <w:sz w:val="19"/>
          <w:szCs w:val="20"/>
          <w:u w:val="single"/>
        </w:rPr>
        <w:t>Ежемесячного пособия на ребенка военнослужащего, проходящего военную службу по призыву</w:t>
      </w:r>
      <w:r w:rsidRPr="00976C2A">
        <w:rPr>
          <w:sz w:val="19"/>
          <w:szCs w:val="20"/>
          <w:u w:val="single"/>
        </w:rPr>
        <w:t xml:space="preserve"> -</w:t>
      </w:r>
      <w:r w:rsidRPr="00FF0B82">
        <w:rPr>
          <w:sz w:val="19"/>
          <w:szCs w:val="20"/>
        </w:rPr>
        <w:t xml:space="preserve"> в сумме </w:t>
      </w:r>
      <w:r w:rsidR="009E730D">
        <w:rPr>
          <w:sz w:val="19"/>
          <w:szCs w:val="20"/>
        </w:rPr>
        <w:t>12818</w:t>
      </w:r>
      <w:r w:rsidRPr="00FF0B82">
        <w:rPr>
          <w:sz w:val="19"/>
          <w:szCs w:val="20"/>
        </w:rPr>
        <w:t>руб.;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9"/>
          <w:szCs w:val="20"/>
        </w:rPr>
      </w:pPr>
      <w:r w:rsidRPr="00FF0B82">
        <w:rPr>
          <w:b/>
          <w:sz w:val="19"/>
          <w:szCs w:val="20"/>
        </w:rPr>
        <w:t>8</w:t>
      </w:r>
      <w:r w:rsidRPr="00FF0B82">
        <w:rPr>
          <w:sz w:val="19"/>
          <w:szCs w:val="20"/>
        </w:rPr>
        <w:t>.</w:t>
      </w:r>
      <w:r w:rsidRPr="00976C2A">
        <w:rPr>
          <w:b/>
          <w:sz w:val="19"/>
          <w:szCs w:val="20"/>
          <w:u w:val="single"/>
        </w:rPr>
        <w:t xml:space="preserve">Ежемесячного пособия на детей, родители которых </w:t>
      </w:r>
      <w:r w:rsidRPr="00976C2A">
        <w:rPr>
          <w:b/>
          <w:sz w:val="19"/>
          <w:szCs w:val="20"/>
          <w:u w:val="single"/>
        </w:rPr>
        <w:lastRenderedPageBreak/>
        <w:t>уклоняются от уплаты алиментов, либо в случаях, когда взыскание алиментов невозможно, а также на детей военнослужащих, проходящих службу по призыву</w:t>
      </w:r>
      <w:r w:rsidRPr="00FF0B82">
        <w:rPr>
          <w:sz w:val="19"/>
          <w:szCs w:val="20"/>
        </w:rPr>
        <w:t xml:space="preserve"> - в сумме </w:t>
      </w:r>
      <w:r w:rsidR="009E730D">
        <w:rPr>
          <w:sz w:val="19"/>
          <w:szCs w:val="20"/>
        </w:rPr>
        <w:t>469,67</w:t>
      </w:r>
      <w:r w:rsidRPr="00FF0B82">
        <w:rPr>
          <w:sz w:val="19"/>
          <w:szCs w:val="20"/>
        </w:rPr>
        <w:t xml:space="preserve"> руб.;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  <w:u w:val="single"/>
        </w:rPr>
      </w:pPr>
      <w:r w:rsidRPr="00FF0B82">
        <w:rPr>
          <w:b/>
          <w:sz w:val="19"/>
          <w:szCs w:val="20"/>
          <w:u w:val="single"/>
        </w:rPr>
        <w:t>9. Выплаты по медицинским показаниям в виде: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rFonts w:eastAsiaTheme="minorHAnsi"/>
          <w:sz w:val="19"/>
          <w:szCs w:val="20"/>
          <w:lang w:eastAsia="en-US"/>
        </w:rPr>
      </w:pPr>
      <w:r w:rsidRPr="00FF0B82">
        <w:rPr>
          <w:rFonts w:eastAsiaTheme="minorHAnsi"/>
          <w:sz w:val="19"/>
          <w:szCs w:val="20"/>
          <w:lang w:eastAsia="en-US"/>
        </w:rPr>
        <w:t xml:space="preserve">- ежемесячной денежной компенсации на приобретение полноценного питания беременным женщинам - в сумме </w:t>
      </w:r>
      <w:r w:rsidR="009E730D">
        <w:rPr>
          <w:rFonts w:eastAsiaTheme="minorHAnsi"/>
          <w:sz w:val="19"/>
          <w:szCs w:val="20"/>
          <w:lang w:eastAsia="en-US"/>
        </w:rPr>
        <w:t>2331,75</w:t>
      </w:r>
      <w:r w:rsidRPr="00FF0B82">
        <w:rPr>
          <w:rFonts w:eastAsiaTheme="minorHAnsi"/>
          <w:sz w:val="19"/>
          <w:szCs w:val="20"/>
          <w:lang w:eastAsia="en-US"/>
        </w:rPr>
        <w:t xml:space="preserve"> рублей;</w:t>
      </w:r>
    </w:p>
    <w:p w:rsidR="00FF0B82" w:rsidRPr="00FF0B82" w:rsidRDefault="00FF0B82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rFonts w:eastAsiaTheme="minorHAnsi"/>
          <w:sz w:val="19"/>
          <w:szCs w:val="20"/>
          <w:lang w:eastAsia="en-US"/>
        </w:rPr>
      </w:pPr>
      <w:r w:rsidRPr="00FF0B82">
        <w:rPr>
          <w:rFonts w:eastAsiaTheme="minorHAnsi"/>
          <w:sz w:val="19"/>
          <w:szCs w:val="20"/>
          <w:lang w:eastAsia="en-US"/>
        </w:rPr>
        <w:t xml:space="preserve">- ежемесячной денежной компенсации на приобретение полноценного питания кормящим матерям - в сумме </w:t>
      </w:r>
      <w:r w:rsidR="009E730D">
        <w:rPr>
          <w:rFonts w:eastAsiaTheme="minorHAnsi"/>
          <w:sz w:val="19"/>
          <w:szCs w:val="20"/>
          <w:lang w:eastAsia="en-US"/>
        </w:rPr>
        <w:t>2331,75</w:t>
      </w:r>
    </w:p>
    <w:p w:rsidR="00FF0B82" w:rsidRPr="00FF0B82" w:rsidRDefault="00FF0B82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rFonts w:eastAsiaTheme="minorHAnsi"/>
          <w:sz w:val="19"/>
          <w:szCs w:val="20"/>
          <w:lang w:eastAsia="en-US"/>
        </w:rPr>
      </w:pPr>
      <w:r w:rsidRPr="00FF0B82">
        <w:rPr>
          <w:rFonts w:eastAsiaTheme="minorHAnsi"/>
          <w:sz w:val="19"/>
          <w:szCs w:val="20"/>
          <w:lang w:eastAsia="en-US"/>
        </w:rPr>
        <w:t xml:space="preserve">- ежемесячной денежной компенсации на приобретение полноценного питания для детей первого года жизни - в сумме </w:t>
      </w:r>
      <w:r w:rsidR="009E730D">
        <w:rPr>
          <w:rFonts w:eastAsiaTheme="minorHAnsi"/>
          <w:sz w:val="19"/>
          <w:szCs w:val="20"/>
          <w:lang w:eastAsia="en-US"/>
        </w:rPr>
        <w:t>5243,59</w:t>
      </w:r>
      <w:r w:rsidRPr="00FF0B82">
        <w:rPr>
          <w:rFonts w:eastAsiaTheme="minorHAnsi"/>
          <w:sz w:val="19"/>
          <w:szCs w:val="20"/>
          <w:lang w:eastAsia="en-US"/>
        </w:rPr>
        <w:t xml:space="preserve"> рублей;</w:t>
      </w:r>
    </w:p>
    <w:p w:rsidR="00FF0B82" w:rsidRPr="00FF0B82" w:rsidRDefault="00FF0B82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rFonts w:eastAsiaTheme="minorHAnsi"/>
          <w:sz w:val="19"/>
          <w:szCs w:val="20"/>
          <w:lang w:eastAsia="en-US"/>
        </w:rPr>
      </w:pPr>
      <w:r w:rsidRPr="00FF0B82">
        <w:rPr>
          <w:rFonts w:eastAsiaTheme="minorHAnsi"/>
          <w:sz w:val="19"/>
          <w:szCs w:val="20"/>
          <w:lang w:eastAsia="en-US"/>
        </w:rPr>
        <w:t>- ежемесячной денежной компенсации на приобретение полноценного питания для детей второго и третьего года жизни - в сумме 2</w:t>
      </w:r>
      <w:r w:rsidR="009E730D">
        <w:rPr>
          <w:rFonts w:eastAsiaTheme="minorHAnsi"/>
          <w:sz w:val="19"/>
          <w:szCs w:val="20"/>
          <w:lang w:eastAsia="en-US"/>
        </w:rPr>
        <w:t> 913,07</w:t>
      </w:r>
      <w:r w:rsidRPr="00FF0B82">
        <w:rPr>
          <w:rFonts w:eastAsiaTheme="minorHAnsi"/>
          <w:sz w:val="19"/>
          <w:szCs w:val="20"/>
          <w:lang w:eastAsia="en-US"/>
        </w:rPr>
        <w:t xml:space="preserve"> рубля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  <w:u w:val="single"/>
        </w:rPr>
      </w:pPr>
      <w:r w:rsidRPr="00FF0B82">
        <w:rPr>
          <w:b/>
          <w:sz w:val="19"/>
          <w:szCs w:val="20"/>
          <w:u w:val="single"/>
        </w:rPr>
        <w:t xml:space="preserve">10. Материнский капитал </w:t>
      </w:r>
    </w:p>
    <w:p w:rsidR="00976C2A" w:rsidRPr="00976C2A" w:rsidRDefault="00976C2A" w:rsidP="00976C2A">
      <w:pPr>
        <w:shd w:val="clear" w:color="auto" w:fill="F2DBDB" w:themeFill="accent2" w:themeFillTint="33"/>
        <w:ind w:firstLine="540"/>
        <w:jc w:val="both"/>
        <w:rPr>
          <w:rFonts w:ascii="Verdana" w:hAnsi="Verdana"/>
          <w:sz w:val="18"/>
          <w:szCs w:val="18"/>
        </w:rPr>
      </w:pPr>
      <w:r w:rsidRPr="00976C2A">
        <w:rPr>
          <w:sz w:val="18"/>
          <w:szCs w:val="18"/>
        </w:rPr>
        <w:t>Материнский (семейный) капитал устанавливается в следующих размерах:</w:t>
      </w:r>
    </w:p>
    <w:p w:rsidR="00976C2A" w:rsidRPr="00976C2A" w:rsidRDefault="00976C2A" w:rsidP="00976C2A">
      <w:pPr>
        <w:shd w:val="clear" w:color="auto" w:fill="F2DBDB" w:themeFill="accent2" w:themeFillTint="33"/>
        <w:ind w:firstLine="540"/>
        <w:jc w:val="both"/>
        <w:rPr>
          <w:rFonts w:ascii="Verdana" w:hAnsi="Verdana"/>
          <w:sz w:val="18"/>
          <w:szCs w:val="18"/>
        </w:rPr>
      </w:pPr>
      <w:r w:rsidRPr="00976C2A">
        <w:rPr>
          <w:sz w:val="18"/>
          <w:szCs w:val="18"/>
        </w:rPr>
        <w:t>1) 483 882 рублей при условии, что право на дополнительные меры государственной поддержки возникло до 31 декабря 2019 года включительно;</w:t>
      </w:r>
    </w:p>
    <w:p w:rsidR="00976C2A" w:rsidRPr="00976C2A" w:rsidRDefault="00976C2A" w:rsidP="00976C2A">
      <w:pPr>
        <w:shd w:val="clear" w:color="auto" w:fill="F2DBDB" w:themeFill="accent2" w:themeFillTint="33"/>
        <w:ind w:firstLine="540"/>
        <w:jc w:val="both"/>
        <w:rPr>
          <w:rFonts w:ascii="Verdana" w:hAnsi="Verdana"/>
          <w:sz w:val="18"/>
          <w:szCs w:val="18"/>
        </w:rPr>
      </w:pPr>
      <w:r w:rsidRPr="00976C2A">
        <w:rPr>
          <w:sz w:val="18"/>
          <w:szCs w:val="18"/>
        </w:rPr>
        <w:t>2) 639 432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976C2A" w:rsidRPr="00976C2A" w:rsidRDefault="00976C2A" w:rsidP="00976C2A">
      <w:pPr>
        <w:shd w:val="clear" w:color="auto" w:fill="F2DBDB" w:themeFill="accent2" w:themeFillTint="33"/>
        <w:ind w:firstLine="540"/>
        <w:jc w:val="both"/>
        <w:rPr>
          <w:rFonts w:ascii="Verdana" w:hAnsi="Verdana"/>
          <w:sz w:val="18"/>
          <w:szCs w:val="18"/>
        </w:rPr>
      </w:pPr>
      <w:r w:rsidRPr="00976C2A">
        <w:rPr>
          <w:sz w:val="18"/>
          <w:szCs w:val="18"/>
        </w:rPr>
        <w:t>4) 639 432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:rsidR="00976C2A" w:rsidRPr="00976C2A" w:rsidRDefault="00976C2A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b/>
          <w:sz w:val="18"/>
          <w:szCs w:val="18"/>
          <w:lang w:eastAsia="en-US"/>
        </w:rPr>
      </w:pPr>
      <w:r w:rsidRPr="00976C2A">
        <w:rPr>
          <w:b/>
          <w:sz w:val="18"/>
          <w:szCs w:val="18"/>
          <w:lang w:eastAsia="en-US"/>
        </w:rPr>
        <w:t xml:space="preserve">11. </w:t>
      </w:r>
      <w:r w:rsidRPr="00976C2A">
        <w:rPr>
          <w:b/>
          <w:sz w:val="18"/>
          <w:szCs w:val="18"/>
          <w:u w:val="single"/>
          <w:lang w:eastAsia="en-US"/>
        </w:rPr>
        <w:t xml:space="preserve">Единовременная денежная выплата семьям в связи с рождением второго ребенка, начиная с 01.12.2019 </w:t>
      </w:r>
      <w:proofErr w:type="gramStart"/>
      <w:r w:rsidRPr="00976C2A">
        <w:rPr>
          <w:b/>
          <w:sz w:val="18"/>
          <w:szCs w:val="18"/>
          <w:u w:val="single"/>
          <w:lang w:eastAsia="en-US"/>
        </w:rPr>
        <w:t>г.</w:t>
      </w:r>
      <w:r w:rsidRPr="00976C2A">
        <w:rPr>
          <w:sz w:val="18"/>
          <w:szCs w:val="18"/>
          <w:u w:val="single"/>
          <w:lang w:eastAsia="en-US"/>
        </w:rPr>
        <w:t>(</w:t>
      </w:r>
      <w:proofErr w:type="gramEnd"/>
      <w:r w:rsidRPr="00976C2A">
        <w:rPr>
          <w:sz w:val="18"/>
          <w:szCs w:val="18"/>
          <w:lang w:eastAsia="en-US"/>
        </w:rPr>
        <w:t xml:space="preserve">Закон Воронежской области от 27.11.2019 г. №134-ОЗ)- </w:t>
      </w:r>
      <w:r w:rsidRPr="00976C2A">
        <w:rPr>
          <w:b/>
          <w:sz w:val="18"/>
          <w:szCs w:val="18"/>
          <w:lang w:eastAsia="en-US"/>
        </w:rPr>
        <w:t>200000 руб.</w:t>
      </w:r>
    </w:p>
    <w:p w:rsidR="00976C2A" w:rsidRPr="00976C2A" w:rsidRDefault="00976C2A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76C2A">
        <w:rPr>
          <w:sz w:val="18"/>
          <w:szCs w:val="18"/>
          <w:lang w:eastAsia="en-US"/>
        </w:rPr>
        <w:t>Условия  предоставления:</w:t>
      </w:r>
    </w:p>
    <w:p w:rsidR="00976C2A" w:rsidRPr="00976C2A" w:rsidRDefault="00976C2A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76C2A">
        <w:rPr>
          <w:sz w:val="18"/>
          <w:szCs w:val="18"/>
          <w:lang w:eastAsia="en-US"/>
        </w:rPr>
        <w:t>Ребенок рожден не ранее 01.12.2019 г.</w:t>
      </w:r>
    </w:p>
    <w:p w:rsidR="00976C2A" w:rsidRPr="00976C2A" w:rsidRDefault="00976C2A" w:rsidP="00976C2A">
      <w:pPr>
        <w:shd w:val="clear" w:color="auto" w:fill="F2DBDB" w:themeFill="accent2" w:themeFillTint="33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76C2A">
        <w:rPr>
          <w:sz w:val="18"/>
          <w:szCs w:val="18"/>
          <w:lang w:eastAsia="en-US"/>
        </w:rPr>
        <w:t>- наличие гражданства РФ у женщины, родившей второго ребенка, возраст матери меньше 28 лет, постоянное проживание на территории Воронежской области не менее 1 года.</w:t>
      </w:r>
    </w:p>
    <w:p w:rsidR="00976C2A" w:rsidRPr="00A152C1" w:rsidRDefault="00976C2A" w:rsidP="00976C2A">
      <w:pPr>
        <w:shd w:val="clear" w:color="auto" w:fill="F2DBDB" w:themeFill="accent2" w:themeFillTint="33"/>
        <w:jc w:val="both"/>
        <w:rPr>
          <w:sz w:val="20"/>
          <w:szCs w:val="20"/>
        </w:rPr>
      </w:pPr>
      <w:r w:rsidRPr="00976C2A">
        <w:rPr>
          <w:b/>
          <w:sz w:val="18"/>
          <w:szCs w:val="18"/>
          <w:u w:val="single"/>
          <w:lang w:eastAsia="en-US"/>
        </w:rPr>
        <w:t>12.Региональный</w:t>
      </w:r>
      <w:r w:rsidRPr="00976C2A">
        <w:rPr>
          <w:b/>
          <w:sz w:val="20"/>
          <w:szCs w:val="20"/>
          <w:u w:val="single"/>
          <w:lang w:eastAsia="en-US"/>
        </w:rPr>
        <w:t xml:space="preserve"> материнский капитал</w:t>
      </w:r>
      <w:r w:rsidRPr="00A152C1">
        <w:rPr>
          <w:b/>
          <w:sz w:val="20"/>
          <w:szCs w:val="20"/>
        </w:rPr>
        <w:t xml:space="preserve"> (</w:t>
      </w:r>
      <w:hyperlink r:id="rId10" w:anchor="h_00000000000000000000000000000000000000000000000003GD89PA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гл. 10.1</w:t>
        </w:r>
      </w:hyperlink>
      <w:r w:rsidRPr="00A152C1">
        <w:rPr>
          <w:sz w:val="20"/>
          <w:szCs w:val="20"/>
        </w:rPr>
        <w:t>, </w:t>
      </w:r>
      <w:hyperlink r:id="rId11" w:anchor="h_00000000000000000000000000000000000000000000000001HHCHTB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гл. 10.3</w:t>
        </w:r>
      </w:hyperlink>
      <w:r w:rsidRPr="00A152C1">
        <w:rPr>
          <w:sz w:val="20"/>
          <w:szCs w:val="20"/>
        </w:rPr>
        <w:t> Закона Воронежской области № 103-ОЗ от 14.11.2008 </w:t>
      </w:r>
      <w:r w:rsidRPr="00A152C1">
        <w:rPr>
          <w:i/>
          <w:iCs/>
          <w:sz w:val="20"/>
          <w:szCs w:val="20"/>
          <w:bdr w:val="none" w:sz="0" w:space="0" w:color="auto" w:frame="1"/>
        </w:rPr>
        <w:t>«О социальной поддержке отдельных категорий граждан в Воронежской области»</w:t>
      </w:r>
      <w:r w:rsidRPr="00A152C1">
        <w:rPr>
          <w:sz w:val="20"/>
          <w:szCs w:val="20"/>
        </w:rPr>
        <w:t>; Приказы Департамента труда и социального развития Воронежской области </w:t>
      </w:r>
      <w:hyperlink r:id="rId12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№ 2940/ОД от 30.08.2013</w:t>
        </w:r>
      </w:hyperlink>
      <w:r w:rsidRPr="00A152C1">
        <w:rPr>
          <w:sz w:val="20"/>
          <w:szCs w:val="20"/>
        </w:rPr>
        <w:t>, </w:t>
      </w:r>
      <w:hyperlink r:id="rId13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№ 2995/ОД от 05.09.2013</w:t>
        </w:r>
      </w:hyperlink>
      <w:r w:rsidRPr="00A152C1">
        <w:rPr>
          <w:sz w:val="20"/>
          <w:szCs w:val="20"/>
        </w:rPr>
        <w:t xml:space="preserve">;Приказы Департамента </w:t>
      </w:r>
      <w:r w:rsidRPr="00A152C1">
        <w:rPr>
          <w:sz w:val="20"/>
          <w:szCs w:val="20"/>
        </w:rPr>
        <w:lastRenderedPageBreak/>
        <w:t>социальной защиты Воронежской области </w:t>
      </w:r>
      <w:hyperlink r:id="rId14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№ 18/н от 29.09.2016</w:t>
        </w:r>
      </w:hyperlink>
      <w:r w:rsidRPr="00A152C1">
        <w:rPr>
          <w:sz w:val="20"/>
          <w:szCs w:val="20"/>
        </w:rPr>
        <w:t>, </w:t>
      </w:r>
      <w:hyperlink r:id="rId15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№ 27/н от 10.07.2017</w:t>
        </w:r>
      </w:hyperlink>
      <w:r w:rsidRPr="00A152C1">
        <w:rPr>
          <w:sz w:val="20"/>
          <w:szCs w:val="20"/>
        </w:rPr>
        <w:t>, </w:t>
      </w:r>
      <w:hyperlink r:id="rId16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№ 73/н от 23.11.2017</w:t>
        </w:r>
      </w:hyperlink>
      <w:r w:rsidRPr="00A152C1">
        <w:rPr>
          <w:sz w:val="20"/>
          <w:szCs w:val="20"/>
        </w:rPr>
        <w:t>)</w:t>
      </w:r>
      <w:r w:rsidRPr="00976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150000 руб.</w:t>
      </w:r>
    </w:p>
    <w:p w:rsidR="00976C2A" w:rsidRPr="00C156A8" w:rsidRDefault="00976C2A" w:rsidP="00976C2A">
      <w:pPr>
        <w:shd w:val="clear" w:color="auto" w:fill="F2DBDB" w:themeFill="accent2" w:themeFillTint="33"/>
        <w:jc w:val="both"/>
        <w:textAlignment w:val="baseline"/>
        <w:rPr>
          <w:sz w:val="18"/>
          <w:szCs w:val="18"/>
          <w:lang w:eastAsia="en-US"/>
        </w:rPr>
      </w:pPr>
      <w:r w:rsidRPr="00C156A8">
        <w:rPr>
          <w:sz w:val="18"/>
          <w:szCs w:val="18"/>
        </w:rPr>
        <w:t xml:space="preserve">Областной </w:t>
      </w:r>
      <w:proofErr w:type="spellStart"/>
      <w:r w:rsidRPr="00C156A8">
        <w:rPr>
          <w:sz w:val="18"/>
          <w:szCs w:val="18"/>
        </w:rPr>
        <w:t>маткапитал</w:t>
      </w:r>
      <w:proofErr w:type="spellEnd"/>
      <w:r w:rsidRPr="00C156A8">
        <w:rPr>
          <w:sz w:val="18"/>
          <w:szCs w:val="18"/>
        </w:rPr>
        <w:t xml:space="preserve"> в Воронежской области предоставляется </w:t>
      </w:r>
      <w:r w:rsidRPr="00C156A8">
        <w:rPr>
          <w:sz w:val="18"/>
          <w:szCs w:val="18"/>
          <w:bdr w:val="none" w:sz="0" w:space="0" w:color="auto" w:frame="1"/>
        </w:rPr>
        <w:t>на 3-го и каждого следующего ребенка</w:t>
      </w:r>
      <w:r w:rsidRPr="00C156A8">
        <w:rPr>
          <w:sz w:val="18"/>
          <w:szCs w:val="18"/>
        </w:rPr>
        <w:t xml:space="preserve">. Оформить его </w:t>
      </w:r>
      <w:proofErr w:type="gramStart"/>
      <w:r w:rsidRPr="00C156A8">
        <w:rPr>
          <w:sz w:val="18"/>
          <w:szCs w:val="18"/>
        </w:rPr>
        <w:t>может  только</w:t>
      </w:r>
      <w:proofErr w:type="gramEnd"/>
      <w:r w:rsidRPr="00C156A8">
        <w:rPr>
          <w:sz w:val="18"/>
          <w:szCs w:val="18"/>
        </w:rPr>
        <w:t> </w:t>
      </w:r>
      <w:r w:rsidRPr="00C156A8">
        <w:rPr>
          <w:sz w:val="18"/>
          <w:szCs w:val="18"/>
          <w:bdr w:val="none" w:sz="0" w:space="0" w:color="auto" w:frame="1"/>
        </w:rPr>
        <w:t>малоимущая семья , если  ребенок родился с 01.01.2017.</w:t>
      </w:r>
    </w:p>
    <w:p w:rsidR="00976C2A" w:rsidRPr="00C156A8" w:rsidRDefault="00976C2A" w:rsidP="00976C2A">
      <w:pPr>
        <w:shd w:val="clear" w:color="auto" w:fill="F2DBDB" w:themeFill="accent2" w:themeFillTint="33"/>
        <w:jc w:val="both"/>
        <w:textAlignment w:val="baseline"/>
        <w:outlineLvl w:val="2"/>
        <w:rPr>
          <w:b/>
          <w:bCs/>
          <w:sz w:val="18"/>
          <w:szCs w:val="18"/>
        </w:rPr>
      </w:pPr>
      <w:r w:rsidRPr="00976C2A">
        <w:rPr>
          <w:b/>
          <w:bCs/>
          <w:sz w:val="20"/>
          <w:szCs w:val="20"/>
          <w:u w:val="single"/>
        </w:rPr>
        <w:t>13.Ежемесячная выплата на 3-го ребенка до 3-х лет</w:t>
      </w:r>
      <w:r>
        <w:rPr>
          <w:b/>
          <w:bCs/>
          <w:sz w:val="20"/>
          <w:szCs w:val="20"/>
        </w:rPr>
        <w:t xml:space="preserve"> </w:t>
      </w:r>
      <w:r w:rsidRPr="00A152C1">
        <w:rPr>
          <w:sz w:val="20"/>
          <w:szCs w:val="20"/>
        </w:rPr>
        <w:t xml:space="preserve">(Закон Воронежской области </w:t>
      </w:r>
      <w:hyperlink r:id="rId17" w:tgtFrame="_blank" w:history="1">
        <w:r w:rsidRPr="00A152C1">
          <w:rPr>
            <w:sz w:val="20"/>
            <w:szCs w:val="20"/>
            <w:u w:val="single"/>
            <w:bdr w:val="none" w:sz="0" w:space="0" w:color="auto" w:frame="1"/>
          </w:rPr>
          <w:t>№ 159-ОЗ от 04.12.2012</w:t>
        </w:r>
      </w:hyperlink>
      <w:r w:rsidRPr="00A152C1">
        <w:rPr>
          <w:sz w:val="20"/>
          <w:szCs w:val="20"/>
        </w:rPr>
        <w:t> </w:t>
      </w:r>
      <w:r w:rsidRPr="00A152C1">
        <w:rPr>
          <w:i/>
          <w:iCs/>
          <w:sz w:val="20"/>
          <w:szCs w:val="20"/>
          <w:bdr w:val="none" w:sz="0" w:space="0" w:color="auto" w:frame="1"/>
        </w:rPr>
        <w:t>«Об установлении ежемесячной денежной выплаты нуждающимся в поддержке семьям при рождении после 31.12.2012 года третьего ребенка</w:t>
      </w:r>
      <w:r w:rsidRPr="00A152C1">
        <w:rPr>
          <w:sz w:val="20"/>
          <w:szCs w:val="20"/>
        </w:rPr>
        <w:t> </w:t>
      </w:r>
      <w:r w:rsidRPr="00A152C1">
        <w:rPr>
          <w:i/>
          <w:iCs/>
          <w:sz w:val="20"/>
          <w:szCs w:val="20"/>
          <w:bdr w:val="none" w:sz="0" w:space="0" w:color="auto" w:frame="1"/>
        </w:rPr>
        <w:t>или последующих детей до достижения ребенком возраста трех лет»</w:t>
      </w:r>
      <w:r w:rsidRPr="00A152C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C156A8">
        <w:rPr>
          <w:sz w:val="18"/>
          <w:szCs w:val="18"/>
        </w:rPr>
        <w:t>Приказ Департамента социальной защиты Воронежской области </w:t>
      </w:r>
      <w:hyperlink r:id="rId18" w:tgtFrame="_blank" w:history="1">
        <w:r w:rsidRPr="00C156A8">
          <w:rPr>
            <w:sz w:val="18"/>
            <w:szCs w:val="18"/>
            <w:u w:val="single"/>
            <w:bdr w:val="none" w:sz="0" w:space="0" w:color="auto" w:frame="1"/>
          </w:rPr>
          <w:t>№ 1/н от 30.01.2017</w:t>
        </w:r>
      </w:hyperlink>
      <w:r w:rsidRPr="00C156A8">
        <w:rPr>
          <w:sz w:val="18"/>
          <w:szCs w:val="18"/>
        </w:rPr>
        <w:t>)</w:t>
      </w:r>
    </w:p>
    <w:p w:rsidR="00976C2A" w:rsidRPr="00C156A8" w:rsidRDefault="00976C2A" w:rsidP="00976C2A">
      <w:pPr>
        <w:shd w:val="clear" w:color="auto" w:fill="F2DBDB" w:themeFill="accent2" w:themeFillTint="33"/>
        <w:jc w:val="both"/>
        <w:textAlignment w:val="baseline"/>
        <w:rPr>
          <w:sz w:val="18"/>
          <w:szCs w:val="18"/>
        </w:rPr>
      </w:pPr>
      <w:r w:rsidRPr="00C156A8">
        <w:rPr>
          <w:sz w:val="18"/>
          <w:szCs w:val="18"/>
        </w:rPr>
        <w:t>Семьи могут получать ежемесячное пособие </w:t>
      </w:r>
      <w:r w:rsidRPr="00C156A8">
        <w:rPr>
          <w:sz w:val="18"/>
          <w:szCs w:val="18"/>
          <w:bdr w:val="none" w:sz="0" w:space="0" w:color="auto" w:frame="1"/>
        </w:rPr>
        <w:t xml:space="preserve">на 3-го и каждого </w:t>
      </w:r>
      <w:r>
        <w:rPr>
          <w:sz w:val="18"/>
          <w:szCs w:val="18"/>
          <w:bdr w:val="none" w:sz="0" w:space="0" w:color="auto" w:frame="1"/>
        </w:rPr>
        <w:t>с</w:t>
      </w:r>
      <w:r w:rsidRPr="00C156A8">
        <w:rPr>
          <w:sz w:val="18"/>
          <w:szCs w:val="18"/>
          <w:bdr w:val="none" w:sz="0" w:space="0" w:color="auto" w:frame="1"/>
        </w:rPr>
        <w:t>ледующего ребенка</w:t>
      </w:r>
      <w:r w:rsidRPr="00C156A8">
        <w:rPr>
          <w:sz w:val="18"/>
          <w:szCs w:val="18"/>
        </w:rPr>
        <w:t>, пока ему не исполнится 3 года. Условия оформления:</w:t>
      </w:r>
    </w:p>
    <w:p w:rsidR="00976C2A" w:rsidRPr="00C156A8" w:rsidRDefault="00976C2A" w:rsidP="00976C2A">
      <w:pPr>
        <w:numPr>
          <w:ilvl w:val="0"/>
          <w:numId w:val="2"/>
        </w:numPr>
        <w:shd w:val="clear" w:color="auto" w:fill="F2DBDB" w:themeFill="accent2" w:themeFillTint="33"/>
        <w:ind w:left="0"/>
        <w:jc w:val="both"/>
        <w:textAlignment w:val="baseline"/>
        <w:rPr>
          <w:sz w:val="18"/>
          <w:szCs w:val="18"/>
        </w:rPr>
      </w:pPr>
      <w:r w:rsidRPr="00C156A8">
        <w:rPr>
          <w:sz w:val="18"/>
          <w:szCs w:val="18"/>
        </w:rPr>
        <w:t>ребенок родился или был усыновлен</w:t>
      </w:r>
      <w:r w:rsidRPr="00C156A8">
        <w:rPr>
          <w:sz w:val="18"/>
          <w:szCs w:val="18"/>
          <w:bdr w:val="none" w:sz="0" w:space="0" w:color="auto" w:frame="1"/>
        </w:rPr>
        <w:t> после 31.12.2012</w:t>
      </w:r>
      <w:r w:rsidRPr="00C156A8">
        <w:rPr>
          <w:sz w:val="18"/>
          <w:szCs w:val="18"/>
        </w:rPr>
        <w:t>;</w:t>
      </w:r>
    </w:p>
    <w:p w:rsidR="00976C2A" w:rsidRPr="00C156A8" w:rsidRDefault="00976C2A" w:rsidP="00976C2A">
      <w:pPr>
        <w:numPr>
          <w:ilvl w:val="0"/>
          <w:numId w:val="2"/>
        </w:numPr>
        <w:shd w:val="clear" w:color="auto" w:fill="F2DBDB" w:themeFill="accent2" w:themeFillTint="33"/>
        <w:ind w:left="0"/>
        <w:jc w:val="both"/>
        <w:textAlignment w:val="baseline"/>
        <w:rPr>
          <w:sz w:val="18"/>
          <w:szCs w:val="18"/>
        </w:rPr>
      </w:pPr>
      <w:r w:rsidRPr="00C156A8">
        <w:rPr>
          <w:sz w:val="18"/>
          <w:szCs w:val="18"/>
        </w:rPr>
        <w:t>фактический среднедушевой доход семьи </w:t>
      </w:r>
      <w:r w:rsidRPr="00C156A8">
        <w:rPr>
          <w:sz w:val="18"/>
          <w:szCs w:val="18"/>
          <w:bdr w:val="none" w:sz="0" w:space="0" w:color="auto" w:frame="1"/>
        </w:rPr>
        <w:t>ниже установленного</w:t>
      </w:r>
      <w:r w:rsidRPr="00C156A8">
        <w:rPr>
          <w:sz w:val="18"/>
          <w:szCs w:val="18"/>
        </w:rPr>
        <w:t> среднедушевого дохода по Воронежской области;</w:t>
      </w:r>
    </w:p>
    <w:p w:rsidR="00976C2A" w:rsidRPr="00A152C1" w:rsidRDefault="00976C2A" w:rsidP="00976C2A">
      <w:pPr>
        <w:numPr>
          <w:ilvl w:val="0"/>
          <w:numId w:val="2"/>
        </w:numPr>
        <w:shd w:val="clear" w:color="auto" w:fill="F2DBDB" w:themeFill="accent2" w:themeFillTint="33"/>
        <w:jc w:val="both"/>
        <w:textAlignment w:val="baseline"/>
        <w:rPr>
          <w:sz w:val="20"/>
          <w:szCs w:val="20"/>
          <w:lang w:eastAsia="en-US"/>
        </w:rPr>
      </w:pPr>
      <w:r w:rsidRPr="00C156A8">
        <w:rPr>
          <w:sz w:val="18"/>
          <w:szCs w:val="18"/>
        </w:rPr>
        <w:t>заявитель и ребенок являютс</w:t>
      </w:r>
      <w:r>
        <w:rPr>
          <w:sz w:val="18"/>
          <w:szCs w:val="18"/>
        </w:rPr>
        <w:t>я</w:t>
      </w:r>
      <w:r w:rsidRPr="00C156A8">
        <w:rPr>
          <w:sz w:val="18"/>
          <w:szCs w:val="18"/>
        </w:rPr>
        <w:t> </w:t>
      </w:r>
      <w:r w:rsidRPr="00C156A8">
        <w:rPr>
          <w:sz w:val="18"/>
          <w:szCs w:val="18"/>
          <w:bdr w:val="none" w:sz="0" w:space="0" w:color="auto" w:frame="1"/>
        </w:rPr>
        <w:t>гражданами России</w:t>
      </w:r>
      <w:r w:rsidRPr="00C156A8">
        <w:rPr>
          <w:sz w:val="18"/>
          <w:szCs w:val="18"/>
        </w:rPr>
        <w:t>.</w:t>
      </w:r>
    </w:p>
    <w:p w:rsidR="00976C2A" w:rsidRPr="00A152C1" w:rsidRDefault="00976C2A" w:rsidP="00976C2A">
      <w:pPr>
        <w:shd w:val="clear" w:color="auto" w:fill="F2DBDB" w:themeFill="accent2" w:themeFillTint="33"/>
        <w:jc w:val="both"/>
        <w:rPr>
          <w:b/>
          <w:sz w:val="20"/>
          <w:szCs w:val="20"/>
          <w:lang w:eastAsia="en-US"/>
        </w:rPr>
      </w:pPr>
      <w:r w:rsidRPr="00081592">
        <w:rPr>
          <w:sz w:val="20"/>
          <w:szCs w:val="20"/>
        </w:rPr>
        <w:t>Прожиточный минимум на ребенка для Воронежской области (</w:t>
      </w:r>
      <w:r w:rsidRPr="00081592">
        <w:rPr>
          <w:sz w:val="20"/>
          <w:szCs w:val="20"/>
          <w:bdr w:val="none" w:sz="0" w:space="0" w:color="auto" w:frame="1"/>
        </w:rPr>
        <w:t>9375 руб</w:t>
      </w:r>
      <w:r>
        <w:rPr>
          <w:sz w:val="20"/>
          <w:szCs w:val="20"/>
          <w:bdr w:val="none" w:sz="0" w:space="0" w:color="auto" w:frame="1"/>
        </w:rPr>
        <w:t>.</w:t>
      </w:r>
      <w:r w:rsidRPr="00081592">
        <w:rPr>
          <w:sz w:val="20"/>
          <w:szCs w:val="20"/>
        </w:rPr>
        <w:t>)</w:t>
      </w:r>
    </w:p>
    <w:p w:rsidR="00976C2A" w:rsidRPr="00976C2A" w:rsidRDefault="00976C2A" w:rsidP="00976C2A">
      <w:pPr>
        <w:shd w:val="clear" w:color="auto" w:fill="F2DBDB" w:themeFill="accent2" w:themeFillTint="33"/>
        <w:jc w:val="both"/>
        <w:textAlignment w:val="baseline"/>
        <w:outlineLvl w:val="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14.</w:t>
      </w:r>
      <w:r w:rsidRPr="00976C2A">
        <w:rPr>
          <w:b/>
          <w:bCs/>
          <w:sz w:val="20"/>
          <w:szCs w:val="20"/>
          <w:u w:val="single"/>
        </w:rPr>
        <w:t>Ежемесячная выплата на детей от 3 до 7 лет</w:t>
      </w:r>
    </w:p>
    <w:p w:rsidR="00976C2A" w:rsidRDefault="00976C2A" w:rsidP="00976C2A">
      <w:pPr>
        <w:shd w:val="clear" w:color="auto" w:fill="F2DBDB" w:themeFill="accent2" w:themeFillTint="33"/>
        <w:jc w:val="both"/>
        <w:rPr>
          <w:sz w:val="20"/>
          <w:szCs w:val="20"/>
        </w:rPr>
      </w:pPr>
      <w:r>
        <w:rPr>
          <w:sz w:val="20"/>
          <w:szCs w:val="20"/>
        </w:rPr>
        <w:t>4687,5 руб.(50% регионального прожиточного  минимума для детей в Воронежской области).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 xml:space="preserve">Для реализации своих прав и получения информации по перечню документов, необходимых для оформления выплат, следует обращаться в филиалы ОГУ «Управление социальной защиты населения Воронежской области»  по месту регистрации матери. 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 xml:space="preserve">Телефоны (районы г. Воронежа): 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>Центральный           252-32-04, 252-73-30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 xml:space="preserve">Советский                 270-71-36, 278-82-11  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>Ленинский                271-38-43, 271-67-15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>Левобережный         249-52-53</w:t>
      </w:r>
    </w:p>
    <w:p w:rsidR="00FF0B82" w:rsidRPr="00FF0B82" w:rsidRDefault="00FF0B82" w:rsidP="00976C2A">
      <w:pPr>
        <w:shd w:val="clear" w:color="auto" w:fill="F2DBDB" w:themeFill="accent2" w:themeFillTint="33"/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>Коминтерновский   221-58-92, МФЦ – 226-99-99</w:t>
      </w:r>
    </w:p>
    <w:p w:rsidR="00FF0B82" w:rsidRPr="00FF0B82" w:rsidRDefault="00FF0B82" w:rsidP="00976C2A">
      <w:pPr>
        <w:shd w:val="clear" w:color="auto" w:fill="F2DBDB" w:themeFill="accent2" w:themeFillTint="33"/>
        <w:tabs>
          <w:tab w:val="left" w:pos="1985"/>
        </w:tabs>
        <w:jc w:val="both"/>
        <w:rPr>
          <w:b/>
          <w:sz w:val="19"/>
          <w:szCs w:val="20"/>
        </w:rPr>
      </w:pPr>
      <w:r w:rsidRPr="00FF0B82">
        <w:rPr>
          <w:b/>
          <w:sz w:val="19"/>
          <w:szCs w:val="20"/>
        </w:rPr>
        <w:t>Железнодорожный  227-97-23, 223-10-13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firstLine="540"/>
        <w:jc w:val="center"/>
        <w:rPr>
          <w:b/>
          <w:i/>
          <w:sz w:val="19"/>
          <w:szCs w:val="20"/>
          <w:u w:val="single"/>
        </w:rPr>
      </w:pPr>
      <w:r w:rsidRPr="00FF0B82">
        <w:rPr>
          <w:b/>
          <w:i/>
          <w:sz w:val="19"/>
          <w:szCs w:val="20"/>
          <w:u w:val="single"/>
        </w:rPr>
        <w:t>Уважаемые пациентки!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firstLine="540"/>
        <w:jc w:val="both"/>
        <w:rPr>
          <w:sz w:val="19"/>
          <w:szCs w:val="20"/>
          <w:u w:val="single"/>
        </w:rPr>
      </w:pPr>
      <w:r w:rsidRPr="00FF0B82">
        <w:rPr>
          <w:sz w:val="19"/>
          <w:szCs w:val="20"/>
          <w:u w:val="single"/>
        </w:rPr>
        <w:t xml:space="preserve"> Доводим до Вашего сведения, что женщины, оказавшиеся в трудной жизненной ситуации, нуждающиеся в предоставлении временного приюта, юридическом содействии в создании новых условий жизнедеятельности в семье и на работе, финансовой поддержке, могут </w:t>
      </w:r>
      <w:proofErr w:type="gramStart"/>
      <w:r w:rsidRPr="00FF0B82">
        <w:rPr>
          <w:sz w:val="19"/>
          <w:szCs w:val="20"/>
          <w:u w:val="single"/>
        </w:rPr>
        <w:t>быть  направлены</w:t>
      </w:r>
      <w:proofErr w:type="gramEnd"/>
      <w:r w:rsidRPr="00FF0B82">
        <w:rPr>
          <w:sz w:val="19"/>
          <w:szCs w:val="20"/>
          <w:u w:val="single"/>
        </w:rPr>
        <w:t xml:space="preserve"> врачом акушером-</w:t>
      </w:r>
      <w:r w:rsidRPr="00FF0B82">
        <w:rPr>
          <w:sz w:val="19"/>
          <w:szCs w:val="20"/>
          <w:u w:val="single"/>
        </w:rPr>
        <w:lastRenderedPageBreak/>
        <w:t xml:space="preserve">гинекологом  в КУЗ ВО "Областной центр социальной помощи семье и детям "Буревестник". 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firstLine="540"/>
        <w:jc w:val="both"/>
        <w:rPr>
          <w:sz w:val="19"/>
          <w:szCs w:val="20"/>
          <w:u w:val="single"/>
        </w:rPr>
      </w:pPr>
      <w:r w:rsidRPr="00FF0B82">
        <w:rPr>
          <w:sz w:val="19"/>
          <w:szCs w:val="20"/>
          <w:u w:val="single"/>
        </w:rPr>
        <w:t xml:space="preserve">К лицам, оказавшимся в трудной жизненной ситуации, относятся следующие категории пациентов:  несовершеннолетние матери и несовершеннолетние беременные женщины;  женщины с детьми и беременные женщины, лишившиеся жилья в результате противоправных действий третьей стороны, до определения их дальнейшего жизнеустройства;  женщины с детьми и беременные женщины, находящиеся в </w:t>
      </w:r>
      <w:proofErr w:type="spellStart"/>
      <w:r w:rsidRPr="00FF0B82">
        <w:rPr>
          <w:sz w:val="19"/>
          <w:szCs w:val="20"/>
          <w:u w:val="single"/>
        </w:rPr>
        <w:t>предразводной</w:t>
      </w:r>
      <w:proofErr w:type="spellEnd"/>
      <w:r w:rsidRPr="00FF0B82">
        <w:rPr>
          <w:sz w:val="19"/>
          <w:szCs w:val="20"/>
          <w:u w:val="single"/>
        </w:rPr>
        <w:t xml:space="preserve"> или </w:t>
      </w:r>
      <w:proofErr w:type="spellStart"/>
      <w:r w:rsidRPr="00FF0B82">
        <w:rPr>
          <w:sz w:val="19"/>
          <w:szCs w:val="20"/>
          <w:u w:val="single"/>
        </w:rPr>
        <w:t>послеразводной</w:t>
      </w:r>
      <w:proofErr w:type="spellEnd"/>
      <w:r w:rsidRPr="00FF0B82">
        <w:rPr>
          <w:sz w:val="19"/>
          <w:szCs w:val="20"/>
          <w:u w:val="single"/>
        </w:rPr>
        <w:t xml:space="preserve"> ситуации, в случае, когда их пребывание по месту постоянного жительства сопряжено с опасностью для жизни и здоровья;  женщины с детьми и беременные женщины, находящиеся в конфликте с семьей; женщины с детьми, подвергшиеся психофизиологическому насилию.</w:t>
      </w:r>
    </w:p>
    <w:p w:rsidR="00FF0B82" w:rsidRPr="00FF0B82" w:rsidRDefault="00FF0B82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firstLine="540"/>
        <w:jc w:val="both"/>
        <w:rPr>
          <w:sz w:val="19"/>
          <w:szCs w:val="20"/>
          <w:u w:val="single"/>
        </w:rPr>
      </w:pPr>
      <w:r w:rsidRPr="00FF0B82">
        <w:rPr>
          <w:b/>
          <w:sz w:val="19"/>
          <w:szCs w:val="20"/>
          <w:u w:val="single"/>
        </w:rPr>
        <w:t>Адрес КУЗ ВО «Областной центр социальной помощи семье и детям «Буревестник»:</w:t>
      </w:r>
      <w:r w:rsidRPr="00FF0B82">
        <w:rPr>
          <w:sz w:val="19"/>
          <w:szCs w:val="20"/>
          <w:u w:val="single"/>
        </w:rPr>
        <w:t xml:space="preserve"> г. Воронеж, пос. Дубовка, ул. Дубовая, д. </w:t>
      </w:r>
      <w:proofErr w:type="gramStart"/>
      <w:r w:rsidRPr="00FF0B82">
        <w:rPr>
          <w:sz w:val="19"/>
          <w:szCs w:val="20"/>
          <w:u w:val="single"/>
        </w:rPr>
        <w:t>32</w:t>
      </w:r>
      <w:proofErr w:type="gramEnd"/>
      <w:r w:rsidRPr="00FF0B82">
        <w:rPr>
          <w:sz w:val="19"/>
          <w:szCs w:val="20"/>
          <w:u w:val="single"/>
        </w:rPr>
        <w:t xml:space="preserve"> а, тел. 227-42-06, 227-42-43 (круглосуточно).</w:t>
      </w:r>
    </w:p>
    <w:p w:rsidR="00261079" w:rsidRPr="00FF0B82" w:rsidRDefault="00261079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/>
        <w:jc w:val="center"/>
        <w:rPr>
          <w:noProof/>
          <w:sz w:val="19"/>
          <w:szCs w:val="20"/>
        </w:rPr>
      </w:pPr>
      <w:r w:rsidRPr="00FF0B82">
        <w:rPr>
          <w:noProof/>
          <w:sz w:val="19"/>
          <w:szCs w:val="20"/>
        </w:rPr>
        <w:drawing>
          <wp:inline distT="0" distB="0" distL="0" distR="0" wp14:anchorId="24E11909" wp14:editId="6A8A4350">
            <wp:extent cx="2952000" cy="1963777"/>
            <wp:effectExtent l="0" t="0" r="1270" b="0"/>
            <wp:docPr id="2" name="Рисунок 2" descr="C:\Users\oem\Desktop\1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1149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9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8E" w:rsidRPr="00FF0B82" w:rsidRDefault="00B8648E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19"/>
          <w:szCs w:val="20"/>
        </w:rPr>
      </w:pPr>
    </w:p>
    <w:p w:rsidR="00260224" w:rsidRPr="00FF0B82" w:rsidRDefault="00260224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19"/>
          <w:szCs w:val="20"/>
        </w:rPr>
      </w:pPr>
    </w:p>
    <w:p w:rsidR="00260224" w:rsidRPr="00FF0B82" w:rsidRDefault="00260224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19"/>
          <w:szCs w:val="20"/>
        </w:rPr>
      </w:pPr>
    </w:p>
    <w:p w:rsidR="00B8648E" w:rsidRPr="00FF0B82" w:rsidRDefault="00B8648E" w:rsidP="00976C2A">
      <w:pPr>
        <w:shd w:val="clear" w:color="auto" w:fill="F2DBDB" w:themeFill="accent2" w:themeFillTint="33"/>
        <w:ind w:right="-18"/>
        <w:rPr>
          <w:color w:val="365F91" w:themeColor="accent1" w:themeShade="BF"/>
          <w:sz w:val="36"/>
          <w:szCs w:val="36"/>
        </w:rPr>
      </w:pPr>
      <w:bookmarkStart w:id="0" w:name="_GoBack"/>
      <w:bookmarkEnd w:id="0"/>
    </w:p>
    <w:p w:rsidR="00B8648E" w:rsidRPr="00FF0B82" w:rsidRDefault="000D578B" w:rsidP="00976C2A">
      <w:pPr>
        <w:shd w:val="clear" w:color="auto" w:fill="F2DBDB" w:themeFill="accent2" w:themeFillTint="33"/>
        <w:ind w:right="-18"/>
        <w:jc w:val="center"/>
        <w:rPr>
          <w:sz w:val="36"/>
          <w:szCs w:val="36"/>
        </w:rPr>
      </w:pPr>
      <w:r w:rsidRPr="00FF0B82">
        <w:rPr>
          <w:noProof/>
          <w:sz w:val="36"/>
          <w:szCs w:val="36"/>
        </w:rPr>
        <w:lastRenderedPageBreak/>
        <w:drawing>
          <wp:inline distT="0" distB="0" distL="0" distR="0" wp14:anchorId="5545341F" wp14:editId="5AED5DDB">
            <wp:extent cx="2446020" cy="2286000"/>
            <wp:effectExtent l="0" t="0" r="0" b="0"/>
            <wp:docPr id="4" name="Рисунок 4" descr="C:\Users\oem\Desktop\m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mate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8E" w:rsidRPr="00FF0B82" w:rsidRDefault="00B8648E" w:rsidP="00976C2A">
      <w:pPr>
        <w:shd w:val="clear" w:color="auto" w:fill="F2DBDB" w:themeFill="accent2" w:themeFillTint="33"/>
        <w:ind w:right="-18"/>
        <w:rPr>
          <w:sz w:val="36"/>
          <w:szCs w:val="36"/>
        </w:rPr>
      </w:pPr>
    </w:p>
    <w:p w:rsidR="00B8648E" w:rsidRPr="00FF0B82" w:rsidRDefault="00B8648E" w:rsidP="00976C2A">
      <w:pPr>
        <w:shd w:val="clear" w:color="auto" w:fill="F2DBDB" w:themeFill="accent2" w:themeFillTint="33"/>
        <w:ind w:right="-18"/>
        <w:jc w:val="center"/>
        <w:rPr>
          <w:b/>
          <w:color w:val="365F91" w:themeColor="accent1" w:themeShade="BF"/>
          <w:sz w:val="36"/>
          <w:szCs w:val="36"/>
        </w:rPr>
      </w:pPr>
      <w:r w:rsidRPr="00FF0B82">
        <w:rPr>
          <w:b/>
          <w:color w:val="365F91" w:themeColor="accent1" w:themeShade="BF"/>
          <w:sz w:val="36"/>
          <w:szCs w:val="36"/>
        </w:rPr>
        <w:t>Социальные пособия в связи с беременностью и  рождением детей,</w:t>
      </w:r>
    </w:p>
    <w:p w:rsidR="00B8648E" w:rsidRPr="00FF0B82" w:rsidRDefault="00B8648E" w:rsidP="00976C2A">
      <w:pPr>
        <w:shd w:val="clear" w:color="auto" w:fill="F2DBDB" w:themeFill="accent2" w:themeFillTint="33"/>
        <w:ind w:right="-18"/>
        <w:jc w:val="center"/>
        <w:rPr>
          <w:b/>
          <w:color w:val="365F91" w:themeColor="accent1" w:themeShade="BF"/>
          <w:sz w:val="36"/>
          <w:szCs w:val="36"/>
        </w:rPr>
      </w:pPr>
      <w:r w:rsidRPr="00FF0B82">
        <w:rPr>
          <w:b/>
          <w:color w:val="365F91" w:themeColor="accent1" w:themeShade="BF"/>
          <w:sz w:val="36"/>
          <w:szCs w:val="36"/>
        </w:rPr>
        <w:t>предусмотренные на терри</w:t>
      </w:r>
      <w:r w:rsidR="00FF0B82">
        <w:rPr>
          <w:b/>
          <w:color w:val="365F91" w:themeColor="accent1" w:themeShade="BF"/>
          <w:sz w:val="36"/>
          <w:szCs w:val="36"/>
        </w:rPr>
        <w:t>тории Воронежской области в 20</w:t>
      </w:r>
      <w:r w:rsidR="00CE42F3">
        <w:rPr>
          <w:b/>
          <w:color w:val="365F91" w:themeColor="accent1" w:themeShade="BF"/>
          <w:sz w:val="36"/>
          <w:szCs w:val="36"/>
        </w:rPr>
        <w:t>21</w:t>
      </w:r>
      <w:r w:rsidRPr="00FF0B82">
        <w:rPr>
          <w:b/>
          <w:color w:val="365F91" w:themeColor="accent1" w:themeShade="BF"/>
          <w:sz w:val="36"/>
          <w:szCs w:val="36"/>
        </w:rPr>
        <w:t xml:space="preserve">  г.</w:t>
      </w:r>
      <w:r w:rsidR="00FF0B82" w:rsidRPr="00FF0B82">
        <w:rPr>
          <w:b/>
          <w:color w:val="365F91" w:themeColor="accent1" w:themeShade="BF"/>
          <w:sz w:val="36"/>
          <w:szCs w:val="36"/>
        </w:rPr>
        <w:t xml:space="preserve"> </w:t>
      </w:r>
    </w:p>
    <w:p w:rsidR="00B8648E" w:rsidRPr="00FF0B82" w:rsidRDefault="00B8648E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36"/>
          <w:szCs w:val="36"/>
        </w:rPr>
      </w:pPr>
    </w:p>
    <w:p w:rsidR="00260224" w:rsidRPr="00FF0B82" w:rsidRDefault="00260224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36"/>
          <w:szCs w:val="36"/>
        </w:rPr>
      </w:pPr>
    </w:p>
    <w:p w:rsidR="00260224" w:rsidRPr="00FF0B82" w:rsidRDefault="00260224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36"/>
          <w:szCs w:val="36"/>
        </w:rPr>
      </w:pPr>
    </w:p>
    <w:p w:rsidR="00260224" w:rsidRPr="00FF0B82" w:rsidRDefault="00260224" w:rsidP="00976C2A">
      <w:pPr>
        <w:widowControl w:val="0"/>
        <w:shd w:val="clear" w:color="auto" w:fill="F2DBDB" w:themeFill="accent2" w:themeFillTint="33"/>
        <w:autoSpaceDE w:val="0"/>
        <w:autoSpaceDN w:val="0"/>
        <w:adjustRightInd w:val="0"/>
        <w:ind w:right="-18" w:firstLine="540"/>
        <w:jc w:val="center"/>
        <w:rPr>
          <w:b/>
          <w:sz w:val="36"/>
          <w:szCs w:val="36"/>
        </w:rPr>
      </w:pPr>
    </w:p>
    <w:sectPr w:rsidR="00260224" w:rsidRPr="00FF0B82" w:rsidSect="0026107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2D6"/>
    <w:multiLevelType w:val="multilevel"/>
    <w:tmpl w:val="79A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C7B29"/>
    <w:multiLevelType w:val="hybridMultilevel"/>
    <w:tmpl w:val="C700F824"/>
    <w:lvl w:ilvl="0" w:tplc="54968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D91BF8"/>
    <w:multiLevelType w:val="multilevel"/>
    <w:tmpl w:val="3DD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E1"/>
    <w:rsid w:val="000224EC"/>
    <w:rsid w:val="0002386F"/>
    <w:rsid w:val="00043FC0"/>
    <w:rsid w:val="0005374E"/>
    <w:rsid w:val="000D0B78"/>
    <w:rsid w:val="000D578B"/>
    <w:rsid w:val="000E069C"/>
    <w:rsid w:val="000E6DFF"/>
    <w:rsid w:val="000F3993"/>
    <w:rsid w:val="001066C7"/>
    <w:rsid w:val="00133213"/>
    <w:rsid w:val="00157C01"/>
    <w:rsid w:val="001A4913"/>
    <w:rsid w:val="001A6C0F"/>
    <w:rsid w:val="001B5F0D"/>
    <w:rsid w:val="001C0E90"/>
    <w:rsid w:val="001D4E93"/>
    <w:rsid w:val="001E70D6"/>
    <w:rsid w:val="001E7439"/>
    <w:rsid w:val="001F3D97"/>
    <w:rsid w:val="0021195D"/>
    <w:rsid w:val="00236556"/>
    <w:rsid w:val="00237A90"/>
    <w:rsid w:val="00243A5D"/>
    <w:rsid w:val="00243B36"/>
    <w:rsid w:val="002565D0"/>
    <w:rsid w:val="00260224"/>
    <w:rsid w:val="00261079"/>
    <w:rsid w:val="002A2EC8"/>
    <w:rsid w:val="002C4065"/>
    <w:rsid w:val="002C6A24"/>
    <w:rsid w:val="002D74E6"/>
    <w:rsid w:val="002D7CF1"/>
    <w:rsid w:val="003141CF"/>
    <w:rsid w:val="003306F0"/>
    <w:rsid w:val="00332712"/>
    <w:rsid w:val="00351B36"/>
    <w:rsid w:val="00371CA3"/>
    <w:rsid w:val="00383205"/>
    <w:rsid w:val="00387099"/>
    <w:rsid w:val="00393221"/>
    <w:rsid w:val="003D34E2"/>
    <w:rsid w:val="003E6E49"/>
    <w:rsid w:val="00403D7C"/>
    <w:rsid w:val="00421896"/>
    <w:rsid w:val="00424AD4"/>
    <w:rsid w:val="00430EE0"/>
    <w:rsid w:val="00431D77"/>
    <w:rsid w:val="00475323"/>
    <w:rsid w:val="004774EB"/>
    <w:rsid w:val="00483AD8"/>
    <w:rsid w:val="004A30E3"/>
    <w:rsid w:val="004A6792"/>
    <w:rsid w:val="004A7B2E"/>
    <w:rsid w:val="004B67BF"/>
    <w:rsid w:val="004C2BD3"/>
    <w:rsid w:val="004D70F2"/>
    <w:rsid w:val="004E0AA8"/>
    <w:rsid w:val="004E641E"/>
    <w:rsid w:val="004F7352"/>
    <w:rsid w:val="00514615"/>
    <w:rsid w:val="00520EFD"/>
    <w:rsid w:val="00565437"/>
    <w:rsid w:val="00566808"/>
    <w:rsid w:val="00574CEC"/>
    <w:rsid w:val="00591745"/>
    <w:rsid w:val="005A2206"/>
    <w:rsid w:val="005B7C29"/>
    <w:rsid w:val="005C3B68"/>
    <w:rsid w:val="005D13FF"/>
    <w:rsid w:val="005F3230"/>
    <w:rsid w:val="005F7BEB"/>
    <w:rsid w:val="00614ECB"/>
    <w:rsid w:val="006170C3"/>
    <w:rsid w:val="006357B8"/>
    <w:rsid w:val="00654854"/>
    <w:rsid w:val="0067277E"/>
    <w:rsid w:val="0069576F"/>
    <w:rsid w:val="006A4D86"/>
    <w:rsid w:val="006A7DC0"/>
    <w:rsid w:val="006E1195"/>
    <w:rsid w:val="006E47F5"/>
    <w:rsid w:val="006F3BE5"/>
    <w:rsid w:val="006F3C3B"/>
    <w:rsid w:val="007173B2"/>
    <w:rsid w:val="00745CA3"/>
    <w:rsid w:val="00751FB3"/>
    <w:rsid w:val="00762794"/>
    <w:rsid w:val="00764B0C"/>
    <w:rsid w:val="00781C81"/>
    <w:rsid w:val="00782C31"/>
    <w:rsid w:val="007C1DD5"/>
    <w:rsid w:val="007D5D0A"/>
    <w:rsid w:val="007F0F77"/>
    <w:rsid w:val="00802A1E"/>
    <w:rsid w:val="0080553D"/>
    <w:rsid w:val="008435C5"/>
    <w:rsid w:val="00882869"/>
    <w:rsid w:val="0089476F"/>
    <w:rsid w:val="008A2CF8"/>
    <w:rsid w:val="008C4EE8"/>
    <w:rsid w:val="008E1AC7"/>
    <w:rsid w:val="008F09B6"/>
    <w:rsid w:val="00905CC2"/>
    <w:rsid w:val="00960F3B"/>
    <w:rsid w:val="00961DEE"/>
    <w:rsid w:val="00976C2A"/>
    <w:rsid w:val="009945DE"/>
    <w:rsid w:val="00996F66"/>
    <w:rsid w:val="009A26EF"/>
    <w:rsid w:val="009A6F08"/>
    <w:rsid w:val="009C274B"/>
    <w:rsid w:val="009D4AAE"/>
    <w:rsid w:val="009E730D"/>
    <w:rsid w:val="00A1190E"/>
    <w:rsid w:val="00A262A2"/>
    <w:rsid w:val="00A26441"/>
    <w:rsid w:val="00A445B3"/>
    <w:rsid w:val="00A50DC5"/>
    <w:rsid w:val="00A84F31"/>
    <w:rsid w:val="00AA4E75"/>
    <w:rsid w:val="00AB14F7"/>
    <w:rsid w:val="00AF7F22"/>
    <w:rsid w:val="00B45783"/>
    <w:rsid w:val="00B51A96"/>
    <w:rsid w:val="00B7433B"/>
    <w:rsid w:val="00B80FE1"/>
    <w:rsid w:val="00B8648E"/>
    <w:rsid w:val="00B9219E"/>
    <w:rsid w:val="00BA4653"/>
    <w:rsid w:val="00BC15DF"/>
    <w:rsid w:val="00BC41E8"/>
    <w:rsid w:val="00BE0E27"/>
    <w:rsid w:val="00BF2AD5"/>
    <w:rsid w:val="00C40F17"/>
    <w:rsid w:val="00C61888"/>
    <w:rsid w:val="00C92F82"/>
    <w:rsid w:val="00C97CEC"/>
    <w:rsid w:val="00CA5CBE"/>
    <w:rsid w:val="00CB51B0"/>
    <w:rsid w:val="00CE42F3"/>
    <w:rsid w:val="00CF5683"/>
    <w:rsid w:val="00D02B6B"/>
    <w:rsid w:val="00D13701"/>
    <w:rsid w:val="00DD1DB0"/>
    <w:rsid w:val="00DE0B24"/>
    <w:rsid w:val="00E03A7B"/>
    <w:rsid w:val="00E07812"/>
    <w:rsid w:val="00E46F85"/>
    <w:rsid w:val="00E5208A"/>
    <w:rsid w:val="00E86D7C"/>
    <w:rsid w:val="00EA3DD0"/>
    <w:rsid w:val="00EC05C7"/>
    <w:rsid w:val="00EC1E58"/>
    <w:rsid w:val="00EC27B9"/>
    <w:rsid w:val="00ED4EFE"/>
    <w:rsid w:val="00F22F0C"/>
    <w:rsid w:val="00F36687"/>
    <w:rsid w:val="00F433CA"/>
    <w:rsid w:val="00F71635"/>
    <w:rsid w:val="00F81FE3"/>
    <w:rsid w:val="00FA169B"/>
    <w:rsid w:val="00FC32DF"/>
    <w:rsid w:val="00FC4736"/>
    <w:rsid w:val="00FD3B9D"/>
    <w:rsid w:val="00FE1C78"/>
    <w:rsid w:val="00FF0B82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DF1E-D911-4692-B213-4878DB7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41CF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141C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41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4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E0B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4EC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A169B"/>
    <w:rPr>
      <w:color w:val="106BBE"/>
    </w:rPr>
  </w:style>
  <w:style w:type="table" w:styleId="a8">
    <w:name w:val="Table Grid"/>
    <w:basedOn w:val="a1"/>
    <w:uiPriority w:val="59"/>
    <w:rsid w:val="0097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4.02.2020&amp;rnd=818C975D5BCB3B211304A8EDDB6D222C" TargetMode="External"/><Relationship Id="rId13" Type="http://schemas.openxmlformats.org/officeDocument/2006/relationships/hyperlink" Target="http://docs.cntd.ru/document/460181063" TargetMode="External"/><Relationship Id="rId18" Type="http://schemas.openxmlformats.org/officeDocument/2006/relationships/hyperlink" Target="http://docs.cntd.ru/document/446237983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consultantplus://offline/ref=E1E9B667962AFF0252A73E3C4299005ABDF900B8ABC23624B822B3F845F67036B2D0FDEDEFw76CF" TargetMode="External"/><Relationship Id="rId12" Type="http://schemas.openxmlformats.org/officeDocument/2006/relationships/hyperlink" Target="http://docs.cntd.ru/document/460172491" TargetMode="External"/><Relationship Id="rId17" Type="http://schemas.openxmlformats.org/officeDocument/2006/relationships/hyperlink" Target="http://docs.cntd.ru/document/4531234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75723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E9B667962AFF0252A73E3C4299005ABDF900B8ABC23624B822B3F845F67036B2D0FDEDE9w766F" TargetMode="External"/><Relationship Id="rId11" Type="http://schemas.openxmlformats.org/officeDocument/2006/relationships/hyperlink" Target="http://docs.cntd.ru/document/81907566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2821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819075666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04.02.2020&amp;rnd=818C975D5BCB3B211304A8EDDB6D222C" TargetMode="External"/><Relationship Id="rId14" Type="http://schemas.openxmlformats.org/officeDocument/2006/relationships/hyperlink" Target="http://docs.cntd.ru/document/441790490" TargetMode="External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F597BE-6DE1-4950-B436-E2185ACD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Козлов Н.Ю.</cp:lastModifiedBy>
  <cp:revision>2</cp:revision>
  <cp:lastPrinted>2017-04-20T12:15:00Z</cp:lastPrinted>
  <dcterms:created xsi:type="dcterms:W3CDTF">2021-03-31T13:00:00Z</dcterms:created>
  <dcterms:modified xsi:type="dcterms:W3CDTF">2021-03-31T13:00:00Z</dcterms:modified>
</cp:coreProperties>
</file>