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361" w:type="dxa"/>
        <w:tblLook w:val="04A0" w:firstRow="1" w:lastRow="0" w:firstColumn="1" w:lastColumn="0" w:noHBand="0" w:noVBand="1"/>
      </w:tblPr>
      <w:tblGrid>
        <w:gridCol w:w="4218"/>
      </w:tblGrid>
      <w:tr w:rsidR="00F43879" w:rsidTr="00761ED8">
        <w:trPr>
          <w:jc w:val="right"/>
        </w:trPr>
        <w:tc>
          <w:tcPr>
            <w:tcW w:w="4218" w:type="dxa"/>
            <w:hideMark/>
          </w:tcPr>
          <w:p w:rsidR="005A10CD" w:rsidRPr="00DA56AE" w:rsidRDefault="005A10CD" w:rsidP="005A1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  <w:p w:rsidR="005A10CD" w:rsidRPr="00DA56AE" w:rsidRDefault="005A10CD" w:rsidP="005A1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Утверждено приказом</w:t>
            </w:r>
          </w:p>
          <w:p w:rsidR="005A10CD" w:rsidRPr="00DA56AE" w:rsidRDefault="005A10CD" w:rsidP="005A1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Главного врача</w:t>
            </w:r>
          </w:p>
          <w:p w:rsidR="005A10CD" w:rsidRPr="00DA56AE" w:rsidRDefault="005A10CD" w:rsidP="005A1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ФГБУЗ КБ №33 ФМБА России</w:t>
            </w:r>
          </w:p>
          <w:p w:rsidR="00F43879" w:rsidRDefault="006D218C" w:rsidP="00840F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от « </w:t>
            </w:r>
            <w:r w:rsidR="00840FCE"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</w:t>
            </w:r>
            <w:r w:rsidR="005A10CD"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="00840FCE"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декаб</w:t>
            </w:r>
            <w:r w:rsidR="005A10CD"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ря</w:t>
            </w:r>
            <w:r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2021</w:t>
            </w:r>
            <w:r w:rsidR="005A10CD"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г. № </w:t>
            </w:r>
            <w:r w:rsidR="00840FCE"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446</w:t>
            </w:r>
            <w:r w:rsidR="005A10CD" w:rsidRPr="00DA56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-ОВ</w:t>
            </w:r>
            <w:bookmarkEnd w:id="0"/>
          </w:p>
        </w:tc>
      </w:tr>
    </w:tbl>
    <w:p w:rsidR="00DA56AE" w:rsidRPr="00DA56AE" w:rsidRDefault="00DA56AE" w:rsidP="00DA56AE">
      <w:pPr>
        <w:pStyle w:val="Default"/>
        <w:jc w:val="center"/>
        <w:rPr>
          <w:b/>
          <w:sz w:val="22"/>
          <w:szCs w:val="22"/>
        </w:rPr>
      </w:pPr>
      <w:r w:rsidRPr="00DA56AE">
        <w:rPr>
          <w:b/>
          <w:bCs/>
          <w:sz w:val="22"/>
          <w:szCs w:val="22"/>
        </w:rPr>
        <w:t>Порядок выдачи амбулаторных карт</w:t>
      </w:r>
    </w:p>
    <w:p w:rsidR="00DA56AE" w:rsidRPr="00DA56AE" w:rsidRDefault="00DA56AE" w:rsidP="00DA56AE">
      <w:pPr>
        <w:pStyle w:val="Default"/>
        <w:jc w:val="center"/>
        <w:rPr>
          <w:b/>
          <w:sz w:val="22"/>
          <w:szCs w:val="22"/>
        </w:rPr>
      </w:pPr>
      <w:r w:rsidRPr="00DA56AE">
        <w:rPr>
          <w:b/>
          <w:bCs/>
          <w:sz w:val="22"/>
          <w:szCs w:val="22"/>
        </w:rPr>
        <w:t>(медицинской карты амбулаторного больного) и иной медицинской</w:t>
      </w:r>
    </w:p>
    <w:p w:rsidR="00DA56AE" w:rsidRPr="00DA56AE" w:rsidRDefault="00DA56AE" w:rsidP="00DA56AE">
      <w:pPr>
        <w:pStyle w:val="Default"/>
        <w:jc w:val="center"/>
        <w:rPr>
          <w:b/>
          <w:sz w:val="22"/>
          <w:szCs w:val="22"/>
        </w:rPr>
      </w:pPr>
      <w:r w:rsidRPr="00DA56AE">
        <w:rPr>
          <w:b/>
          <w:bCs/>
          <w:sz w:val="22"/>
          <w:szCs w:val="22"/>
        </w:rPr>
        <w:t>документации, содержащих данные о состоянии здоровья пациентов</w:t>
      </w:r>
    </w:p>
    <w:p w:rsidR="00DA56AE" w:rsidRPr="00DA56AE" w:rsidRDefault="00DA56AE" w:rsidP="00DA56AE">
      <w:pPr>
        <w:pStyle w:val="Default"/>
        <w:jc w:val="center"/>
        <w:rPr>
          <w:b/>
          <w:sz w:val="22"/>
          <w:szCs w:val="22"/>
        </w:rPr>
      </w:pPr>
      <w:r w:rsidRPr="00DA56AE">
        <w:rPr>
          <w:b/>
          <w:bCs/>
          <w:sz w:val="22"/>
          <w:szCs w:val="22"/>
        </w:rPr>
        <w:t>(персональные данные и информацию, являющейся врачебной тайной)</w:t>
      </w:r>
    </w:p>
    <w:p w:rsidR="00DA56AE" w:rsidRPr="00DA56AE" w:rsidRDefault="00DA56AE" w:rsidP="00DA56AE">
      <w:pPr>
        <w:pStyle w:val="Default"/>
        <w:jc w:val="center"/>
        <w:rPr>
          <w:b/>
          <w:sz w:val="22"/>
          <w:szCs w:val="22"/>
        </w:rPr>
      </w:pPr>
      <w:r w:rsidRPr="00DA56AE">
        <w:rPr>
          <w:b/>
          <w:bCs/>
          <w:sz w:val="22"/>
          <w:szCs w:val="22"/>
        </w:rPr>
        <w:t>в ФГБУЗ КБ №33 ФМБА России</w:t>
      </w:r>
    </w:p>
    <w:p w:rsidR="00F43879" w:rsidRPr="00DA56AE" w:rsidRDefault="00F43879" w:rsidP="00F438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EE6030" w:rsidRPr="00DA56AE" w:rsidRDefault="00EE6030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56AE">
        <w:rPr>
          <w:rFonts w:ascii="Times New Roman" w:hAnsi="Times New Roman" w:cs="Times New Roman"/>
          <w:b/>
          <w:bCs/>
        </w:rPr>
        <w:t>I. Общие положения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1.1. </w:t>
      </w:r>
      <w:proofErr w:type="gramStart"/>
      <w:r w:rsidR="00EE6030" w:rsidRPr="00DA56AE">
        <w:rPr>
          <w:rFonts w:ascii="Times New Roman" w:hAnsi="Times New Roman" w:cs="Times New Roman"/>
        </w:rPr>
        <w:t xml:space="preserve">Настоящий Порядок </w:t>
      </w:r>
      <w:r w:rsidRPr="00DA56AE">
        <w:rPr>
          <w:rFonts w:ascii="Times New Roman" w:hAnsi="Times New Roman" w:cs="Times New Roman"/>
        </w:rPr>
        <w:t>основан на положениях (с последними изменениями и дополнениями) Федерального закона от 21.11.2011 г. №323 ФЗ «Об основах охраны здоровья граждан», Федерального Закона от 27.07.2006 г. № 152-ФЗ «О персональных данных», Приказом Минздрава России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заполнению», Приказа</w:t>
      </w:r>
      <w:proofErr w:type="gramEnd"/>
      <w:r w:rsidRPr="00DA56AE">
        <w:rPr>
          <w:rFonts w:ascii="Times New Roman" w:hAnsi="Times New Roman" w:cs="Times New Roman"/>
        </w:rPr>
        <w:t xml:space="preserve"> </w:t>
      </w:r>
      <w:proofErr w:type="gramStart"/>
      <w:r w:rsidRPr="00DA56AE">
        <w:rPr>
          <w:rFonts w:ascii="Times New Roman" w:hAnsi="Times New Roman" w:cs="Times New Roman"/>
        </w:rPr>
        <w:t>МЗ и СР РФ от 02.05.2012 г. № 441н «Об утверждении Порядка выдачи медицинской организацией медицинских справок и медицинских заключений», Приказа МЗ и СР РФ от 22.11.2004 № 255 «О Порядке оказания первичной медико-санитарной помощи гражданам, имеющим право на получение набора социальных услуг», Письма МЗ И СР РФ от 04.04.2005 г., № 734\МЗ-14 «О порядке хранения амбулаторной карты» и иных положений действующего</w:t>
      </w:r>
      <w:proofErr w:type="gramEnd"/>
      <w:r w:rsidRPr="00DA56AE">
        <w:rPr>
          <w:rFonts w:ascii="Times New Roman" w:hAnsi="Times New Roman" w:cs="Times New Roman"/>
        </w:rPr>
        <w:t xml:space="preserve"> законодательства РФ.</w:t>
      </w:r>
    </w:p>
    <w:p w:rsidR="007079BD" w:rsidRPr="00DA56AE" w:rsidRDefault="00EE6030" w:rsidP="007079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1.2. </w:t>
      </w:r>
      <w:proofErr w:type="gramStart"/>
      <w:r w:rsidR="007079BD" w:rsidRPr="00DA56AE">
        <w:rPr>
          <w:rFonts w:ascii="Times New Roman" w:hAnsi="Times New Roman" w:cs="Times New Roman"/>
        </w:rPr>
        <w:t>Под амбулаторной картой в данном Порядке понимается медицинская карта пациента, получающего медицинскую помощь в амбулаторных условиях по форме № 025/у, установленной Приказом Минздрава России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  <w:proofErr w:type="gramEnd"/>
    </w:p>
    <w:p w:rsidR="00EE6030" w:rsidRPr="00DA56AE" w:rsidRDefault="007079BD" w:rsidP="00CB2F3A">
      <w:pPr>
        <w:pStyle w:val="Default"/>
        <w:ind w:firstLine="567"/>
        <w:jc w:val="both"/>
        <w:rPr>
          <w:sz w:val="22"/>
          <w:szCs w:val="22"/>
        </w:rPr>
      </w:pPr>
      <w:r w:rsidRPr="00DA56AE">
        <w:rPr>
          <w:sz w:val="22"/>
          <w:szCs w:val="22"/>
        </w:rPr>
        <w:t>1.3. А</w:t>
      </w:r>
      <w:r w:rsidR="00EE6030" w:rsidRPr="00DA56AE">
        <w:rPr>
          <w:sz w:val="22"/>
          <w:szCs w:val="22"/>
        </w:rPr>
        <w:t xml:space="preserve">мбулаторная карта, является медицинским документом, используемым в медицинской организации, содержит персональные данные пациентов и информацию, составляющую врачебную тайну (ст.4 «Основные принципы охраны здоровья», ст.13 «Соблюдение врачебной тайны» ФЗ № 323). </w:t>
      </w:r>
    </w:p>
    <w:p w:rsidR="00EE6030" w:rsidRPr="00DA56AE" w:rsidRDefault="00EE6030" w:rsidP="00CB2F3A">
      <w:pPr>
        <w:pStyle w:val="Default"/>
        <w:ind w:firstLine="567"/>
        <w:jc w:val="both"/>
        <w:rPr>
          <w:sz w:val="22"/>
          <w:szCs w:val="22"/>
        </w:rPr>
      </w:pPr>
      <w:r w:rsidRPr="00DA56AE">
        <w:rPr>
          <w:sz w:val="22"/>
          <w:szCs w:val="22"/>
        </w:rPr>
        <w:t>1.</w:t>
      </w:r>
      <w:r w:rsidR="007079BD" w:rsidRPr="00DA56AE">
        <w:rPr>
          <w:sz w:val="22"/>
          <w:szCs w:val="22"/>
        </w:rPr>
        <w:t>4</w:t>
      </w:r>
      <w:r w:rsidRPr="00DA56AE">
        <w:rPr>
          <w:sz w:val="22"/>
          <w:szCs w:val="22"/>
        </w:rPr>
        <w:t xml:space="preserve">. Амбулаторные карты хранятся в регистратурах ФГБУЗ КБ №33 ФМБА России с ограниченным доступом: в поликлиниках по участкам. </w:t>
      </w:r>
    </w:p>
    <w:p w:rsidR="00EE6030" w:rsidRPr="00DA56AE" w:rsidRDefault="00EE6030" w:rsidP="00CB2F3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1.</w:t>
      </w:r>
      <w:r w:rsidR="007079BD" w:rsidRPr="00DA56AE">
        <w:rPr>
          <w:rFonts w:ascii="Times New Roman" w:hAnsi="Times New Roman" w:cs="Times New Roman"/>
        </w:rPr>
        <w:t>5</w:t>
      </w:r>
      <w:r w:rsidRPr="00DA56AE">
        <w:rPr>
          <w:rFonts w:ascii="Times New Roman" w:hAnsi="Times New Roman" w:cs="Times New Roman"/>
        </w:rPr>
        <w:t xml:space="preserve">. </w:t>
      </w:r>
      <w:proofErr w:type="gramStart"/>
      <w:r w:rsidRPr="00DA56AE">
        <w:rPr>
          <w:rFonts w:ascii="Times New Roman" w:hAnsi="Times New Roman" w:cs="Times New Roman"/>
        </w:rPr>
        <w:t>Пациент лично, либо его законный представитель имеют право ознакомиться с амбулаторной картой, получить выписку из амбулаторной карты либо её копию (ст.22.</w:t>
      </w:r>
      <w:proofErr w:type="gramEnd"/>
      <w:r w:rsidRPr="00DA56AE">
        <w:rPr>
          <w:rFonts w:ascii="Times New Roman" w:hAnsi="Times New Roman" w:cs="Times New Roman"/>
        </w:rPr>
        <w:t xml:space="preserve"> </w:t>
      </w:r>
      <w:proofErr w:type="gramStart"/>
      <w:r w:rsidRPr="00DA56AE">
        <w:rPr>
          <w:rFonts w:ascii="Times New Roman" w:hAnsi="Times New Roman" w:cs="Times New Roman"/>
        </w:rPr>
        <w:t>«Информация о состоянии здоровья» ФЗ № 323).</w:t>
      </w:r>
      <w:proofErr w:type="gramEnd"/>
    </w:p>
    <w:p w:rsidR="00D62E6A" w:rsidRPr="00DA56AE" w:rsidRDefault="00DD68BA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56AE">
        <w:rPr>
          <w:rFonts w:ascii="Times New Roman" w:hAnsi="Times New Roman" w:cs="Times New Roman"/>
          <w:b/>
          <w:bCs/>
        </w:rPr>
        <w:t>II. Порядок предоставления медицинских документов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56AE">
        <w:rPr>
          <w:rFonts w:ascii="Times New Roman" w:hAnsi="Times New Roman" w:cs="Times New Roman"/>
          <w:b/>
          <w:bCs/>
        </w:rPr>
        <w:t xml:space="preserve"> (копий, выписок из них)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2.1.</w:t>
      </w:r>
      <w:r w:rsidRPr="00DA56AE">
        <w:rPr>
          <w:rFonts w:ascii="Times New Roman" w:hAnsi="Times New Roman" w:cs="Times New Roman"/>
        </w:rPr>
        <w:tab/>
      </w:r>
      <w:proofErr w:type="gramStart"/>
      <w:r w:rsidRPr="00DA56AE">
        <w:rPr>
          <w:rFonts w:ascii="Times New Roman" w:hAnsi="Times New Roman" w:cs="Times New Roman"/>
        </w:rPr>
        <w:t>При необходимости передачи амбулаторной карты в иное медицинское учреждение или по запросу уполномоченного органа (должностного лица), передача амбулаторной карты осуществляется с нарочно на руки запросившему карту лицу.</w:t>
      </w:r>
      <w:proofErr w:type="gramEnd"/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2.2.</w:t>
      </w:r>
      <w:r w:rsidRPr="00DA56AE">
        <w:rPr>
          <w:rFonts w:ascii="Times New Roman" w:hAnsi="Times New Roman" w:cs="Times New Roman"/>
        </w:rPr>
        <w:tab/>
        <w:t>При передаче амбулаторных ка</w:t>
      </w:r>
      <w:proofErr w:type="gramStart"/>
      <w:r w:rsidRPr="00DA56AE">
        <w:rPr>
          <w:rFonts w:ascii="Times New Roman" w:hAnsi="Times New Roman" w:cs="Times New Roman"/>
        </w:rPr>
        <w:t>рт в др</w:t>
      </w:r>
      <w:proofErr w:type="gramEnd"/>
      <w:r w:rsidRPr="00DA56AE">
        <w:rPr>
          <w:rFonts w:ascii="Times New Roman" w:hAnsi="Times New Roman" w:cs="Times New Roman"/>
        </w:rPr>
        <w:t>угие учреждения они должны быть упакованы в герметичный конверт, не пропускающий влагу. Конверт должен быть непрозрачным и закрытым - в целях недопущения разглашения сведений, составляющих врачебную тайну. Лицу, осуществляющему передачу, категорически запрещается вскрывать конверты.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2.3.</w:t>
      </w:r>
      <w:r w:rsidRPr="00DA56AE">
        <w:rPr>
          <w:rFonts w:ascii="Times New Roman" w:hAnsi="Times New Roman" w:cs="Times New Roman"/>
        </w:rPr>
        <w:tab/>
        <w:t>Выдача амбулаторных карт на руки, домой пациентам запрещается. При обращении с подобным запросом медицинскому регистратору надлежит разъяснить гражданину право получить выписку из амбулаторной карты или заверенную копию.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2.4.</w:t>
      </w:r>
      <w:r w:rsidRPr="00DA56AE">
        <w:rPr>
          <w:rFonts w:ascii="Times New Roman" w:hAnsi="Times New Roman" w:cs="Times New Roman"/>
        </w:rPr>
        <w:tab/>
        <w:t xml:space="preserve">В исключительных случаях, обусловленных крайней необходимостью, амбулаторная карта может быть выдана на руки пациенту под подпись с письменного разрешения главного врача. Для получения карты амбулаторного пациента, пациент либо его законный представитель подает письменное заявление на имя главного врача и </w:t>
      </w:r>
      <w:proofErr w:type="gramStart"/>
      <w:r w:rsidRPr="00DA56AE">
        <w:rPr>
          <w:rFonts w:ascii="Times New Roman" w:hAnsi="Times New Roman" w:cs="Times New Roman"/>
        </w:rPr>
        <w:t>предоставляет документ</w:t>
      </w:r>
      <w:proofErr w:type="gramEnd"/>
      <w:r w:rsidRPr="00DA56AE">
        <w:rPr>
          <w:rFonts w:ascii="Times New Roman" w:hAnsi="Times New Roman" w:cs="Times New Roman"/>
        </w:rPr>
        <w:t xml:space="preserve">, удостоверяющий его личность. При обращении представителя </w:t>
      </w:r>
      <w:proofErr w:type="gramStart"/>
      <w:r w:rsidRPr="00DA56AE">
        <w:rPr>
          <w:rFonts w:ascii="Times New Roman" w:hAnsi="Times New Roman" w:cs="Times New Roman"/>
        </w:rPr>
        <w:t>предоставляется документ</w:t>
      </w:r>
      <w:proofErr w:type="gramEnd"/>
      <w:r w:rsidRPr="00DA56AE">
        <w:rPr>
          <w:rFonts w:ascii="Times New Roman" w:hAnsi="Times New Roman" w:cs="Times New Roman"/>
        </w:rPr>
        <w:t>, подтверждающий полномочия представителя (доверенность).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lastRenderedPageBreak/>
        <w:t>2.5.</w:t>
      </w:r>
      <w:r w:rsidRPr="00DA56AE">
        <w:rPr>
          <w:rFonts w:ascii="Times New Roman" w:hAnsi="Times New Roman" w:cs="Times New Roman"/>
        </w:rPr>
        <w:tab/>
        <w:t xml:space="preserve">Оригиналы и копии медицинской документации выдаются гражданам при их личном обращении за получением указанных документов в </w:t>
      </w:r>
      <w:r w:rsidR="00EF02EA" w:rsidRPr="00DA56AE">
        <w:rPr>
          <w:rFonts w:ascii="Times New Roman" w:hAnsi="Times New Roman" w:cs="Times New Roman"/>
        </w:rPr>
        <w:t>ФГБУЗ КБ №33 ФМБА России</w:t>
      </w:r>
      <w:r w:rsidRPr="00DA56AE">
        <w:rPr>
          <w:rFonts w:ascii="Times New Roman" w:hAnsi="Times New Roman" w:cs="Times New Roman"/>
        </w:rPr>
        <w:t xml:space="preserve"> при предъявлении документа, удостоверяющего личность.</w:t>
      </w:r>
    </w:p>
    <w:p w:rsidR="007079BD" w:rsidRPr="00DA56AE" w:rsidRDefault="00EF02EA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</w:t>
      </w:r>
      <w:r w:rsidRPr="00DA56AE">
        <w:rPr>
          <w:rFonts w:ascii="Times New Roman" w:hAnsi="Times New Roman" w:cs="Times New Roman"/>
        </w:rPr>
        <w:t>6</w:t>
      </w:r>
      <w:r w:rsidR="007079BD" w:rsidRPr="00DA56AE">
        <w:rPr>
          <w:rFonts w:ascii="Times New Roman" w:hAnsi="Times New Roman" w:cs="Times New Roman"/>
        </w:rPr>
        <w:t>.</w:t>
      </w:r>
      <w:r w:rsidR="007079BD" w:rsidRPr="00DA56AE">
        <w:rPr>
          <w:rFonts w:ascii="Times New Roman" w:hAnsi="Times New Roman" w:cs="Times New Roman"/>
        </w:rPr>
        <w:tab/>
        <w:t>Основаниями для выдачи оригиналов или копий медицинской документации является поступление от пациента либо его законного представителя письменного запроса.</w:t>
      </w:r>
    </w:p>
    <w:p w:rsidR="007079BD" w:rsidRPr="00DA56AE" w:rsidRDefault="00EF02EA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</w:t>
      </w:r>
      <w:r w:rsidRPr="00DA56AE">
        <w:rPr>
          <w:rFonts w:ascii="Times New Roman" w:hAnsi="Times New Roman" w:cs="Times New Roman"/>
        </w:rPr>
        <w:t>7</w:t>
      </w:r>
      <w:r w:rsidR="007079BD" w:rsidRPr="00DA56AE">
        <w:rPr>
          <w:rFonts w:ascii="Times New Roman" w:hAnsi="Times New Roman" w:cs="Times New Roman"/>
        </w:rPr>
        <w:t>.</w:t>
      </w:r>
      <w:r w:rsidR="007079BD" w:rsidRPr="00DA56AE">
        <w:rPr>
          <w:rFonts w:ascii="Times New Roman" w:hAnsi="Times New Roman" w:cs="Times New Roman"/>
        </w:rPr>
        <w:tab/>
        <w:t>Письменный запрос должен содержать следующие сведения: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а) фамилия, имя и отчество (при наличии) пациента;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б) фамилия, имя и отчество (при наличии) законного представителя пациента;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в) место жительства (пребывания) пациента;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г) реквизиты документа, удостоверяющего личность пациента;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д) реквизиты документа, удостоверяющего личность законного представителя пациента (при наличии);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е) реквизиты документа, подтверждающего полномочия законного представителя пациента (при наличии);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ж) вид документа, который пациент или его законный представитель желает получить, с указанием – оригинал или копия;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з) почтовый адрес для направления письменного ответа;</w:t>
      </w:r>
    </w:p>
    <w:p w:rsidR="007079BD" w:rsidRPr="00DA56AE" w:rsidRDefault="007079BD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и) номер контактного телефона (при наличии).</w:t>
      </w:r>
    </w:p>
    <w:p w:rsidR="007079BD" w:rsidRPr="00DA56AE" w:rsidRDefault="00EF02EA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</w:t>
      </w:r>
      <w:r w:rsidRPr="00DA56AE">
        <w:rPr>
          <w:rFonts w:ascii="Times New Roman" w:hAnsi="Times New Roman" w:cs="Times New Roman"/>
        </w:rPr>
        <w:t>8</w:t>
      </w:r>
      <w:r w:rsidR="007079BD" w:rsidRPr="00DA56AE">
        <w:rPr>
          <w:rFonts w:ascii="Times New Roman" w:hAnsi="Times New Roman" w:cs="Times New Roman"/>
        </w:rPr>
        <w:t>.</w:t>
      </w:r>
      <w:r w:rsidR="007079BD" w:rsidRPr="00DA56AE">
        <w:rPr>
          <w:rFonts w:ascii="Times New Roman" w:hAnsi="Times New Roman" w:cs="Times New Roman"/>
        </w:rPr>
        <w:tab/>
        <w:t xml:space="preserve">Рассмотрение письменных запросов осуществляется руководителем </w:t>
      </w:r>
      <w:r w:rsidRPr="00DA56AE">
        <w:rPr>
          <w:rFonts w:ascii="Times New Roman" w:hAnsi="Times New Roman" w:cs="Times New Roman"/>
        </w:rPr>
        <w:t>главным врачом или его уполномоченным заместителем</w:t>
      </w:r>
      <w:r w:rsidR="007079BD" w:rsidRPr="00DA56AE">
        <w:rPr>
          <w:rFonts w:ascii="Times New Roman" w:hAnsi="Times New Roman" w:cs="Times New Roman"/>
        </w:rPr>
        <w:t>.</w:t>
      </w:r>
    </w:p>
    <w:p w:rsidR="007079BD" w:rsidRPr="00DA56AE" w:rsidRDefault="00EF02EA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</w:t>
      </w:r>
      <w:r w:rsidRPr="00DA56AE">
        <w:rPr>
          <w:rFonts w:ascii="Times New Roman" w:hAnsi="Times New Roman" w:cs="Times New Roman"/>
        </w:rPr>
        <w:t>9</w:t>
      </w:r>
      <w:r w:rsidR="007079BD" w:rsidRPr="00DA56AE">
        <w:rPr>
          <w:rFonts w:ascii="Times New Roman" w:hAnsi="Times New Roman" w:cs="Times New Roman"/>
        </w:rPr>
        <w:t>.</w:t>
      </w:r>
      <w:r w:rsidR="007079BD" w:rsidRPr="00DA56AE">
        <w:rPr>
          <w:rFonts w:ascii="Times New Roman" w:hAnsi="Times New Roman" w:cs="Times New Roman"/>
        </w:rPr>
        <w:tab/>
        <w:t>Перед передачей пациенту или его законному представителю оригинала медицинской документации с данного документа снимается ксерокопия.</w:t>
      </w:r>
    </w:p>
    <w:p w:rsidR="007079BD" w:rsidRPr="00DA56AE" w:rsidRDefault="00EF02EA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.1</w:t>
      </w:r>
      <w:r w:rsidRPr="00DA56AE">
        <w:rPr>
          <w:rFonts w:ascii="Times New Roman" w:hAnsi="Times New Roman" w:cs="Times New Roman"/>
        </w:rPr>
        <w:t>0</w:t>
      </w:r>
      <w:r w:rsidR="007079BD" w:rsidRPr="00DA56AE">
        <w:rPr>
          <w:rFonts w:ascii="Times New Roman" w:hAnsi="Times New Roman" w:cs="Times New Roman"/>
        </w:rPr>
        <w:t>.</w:t>
      </w:r>
      <w:r w:rsidR="007079BD" w:rsidRPr="00DA56AE">
        <w:rPr>
          <w:rFonts w:ascii="Times New Roman" w:hAnsi="Times New Roman" w:cs="Times New Roman"/>
        </w:rPr>
        <w:tab/>
      </w:r>
      <w:proofErr w:type="gramStart"/>
      <w:r w:rsidR="007079BD" w:rsidRPr="00DA56AE">
        <w:rPr>
          <w:rFonts w:ascii="Times New Roman" w:hAnsi="Times New Roman" w:cs="Times New Roman"/>
        </w:rPr>
        <w:t>В случаях, предусмотренных частью 4 статьи 13 Федерального закона от 21 ноября 2011 года N 323-ФЗ "Об основах охраны здоровья граждан в Российской Федерации", медицинские документы выдаются без согласия гражданина или его законного представителя органам, организациям, суду, имеющим право на получение сведений о факте обращения гражданина за оказанием медицинской помощи, состоянии его здоровья и диагнозе, иных сведений, полученных при его</w:t>
      </w:r>
      <w:proofErr w:type="gramEnd"/>
      <w:r w:rsidR="007079BD" w:rsidRPr="00DA56AE">
        <w:rPr>
          <w:rFonts w:ascii="Times New Roman" w:hAnsi="Times New Roman" w:cs="Times New Roman"/>
        </w:rPr>
        <w:t xml:space="preserve"> медицинском обследовании и лечении, </w:t>
      </w:r>
      <w:proofErr w:type="gramStart"/>
      <w:r w:rsidR="007079BD" w:rsidRPr="00DA56AE">
        <w:rPr>
          <w:rFonts w:ascii="Times New Roman" w:hAnsi="Times New Roman" w:cs="Times New Roman"/>
        </w:rPr>
        <w:t>которые</w:t>
      </w:r>
      <w:proofErr w:type="gramEnd"/>
      <w:r w:rsidR="007079BD" w:rsidRPr="00DA56AE">
        <w:rPr>
          <w:rFonts w:ascii="Times New Roman" w:hAnsi="Times New Roman" w:cs="Times New Roman"/>
        </w:rPr>
        <w:t xml:space="preserve"> составляют врачебную тайну.</w:t>
      </w:r>
    </w:p>
    <w:p w:rsidR="007079BD" w:rsidRPr="00DA56AE" w:rsidRDefault="00EF02EA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.1</w:t>
      </w:r>
      <w:r w:rsidRPr="00DA56AE">
        <w:rPr>
          <w:rFonts w:ascii="Times New Roman" w:hAnsi="Times New Roman" w:cs="Times New Roman"/>
        </w:rPr>
        <w:t>1</w:t>
      </w:r>
      <w:r w:rsidR="007079BD" w:rsidRPr="00DA56AE">
        <w:rPr>
          <w:rFonts w:ascii="Times New Roman" w:hAnsi="Times New Roman" w:cs="Times New Roman"/>
        </w:rPr>
        <w:t>.</w:t>
      </w:r>
      <w:r w:rsidR="007079BD" w:rsidRPr="00DA56AE">
        <w:rPr>
          <w:rFonts w:ascii="Times New Roman" w:hAnsi="Times New Roman" w:cs="Times New Roman"/>
        </w:rPr>
        <w:tab/>
      </w:r>
      <w:proofErr w:type="gramStart"/>
      <w:r w:rsidR="007079BD" w:rsidRPr="00DA56AE">
        <w:rPr>
          <w:rFonts w:ascii="Times New Roman" w:hAnsi="Times New Roman" w:cs="Times New Roman"/>
        </w:rPr>
        <w:t>В случае смерти гражданина медицинское заключение о причине 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</w:t>
      </w:r>
      <w:proofErr w:type="gramEnd"/>
      <w:r w:rsidR="007079BD" w:rsidRPr="00DA56AE">
        <w:rPr>
          <w:rFonts w:ascii="Times New Roman" w:hAnsi="Times New Roman" w:cs="Times New Roman"/>
        </w:rPr>
        <w:t>, по их требованию.</w:t>
      </w:r>
    </w:p>
    <w:p w:rsidR="007079BD" w:rsidRPr="00DA56AE" w:rsidRDefault="00EF02EA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.1</w:t>
      </w: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</w:t>
      </w:r>
      <w:r w:rsidR="007079BD" w:rsidRPr="00DA56AE">
        <w:rPr>
          <w:rFonts w:ascii="Times New Roman" w:hAnsi="Times New Roman" w:cs="Times New Roman"/>
        </w:rPr>
        <w:tab/>
        <w:t xml:space="preserve">Все факты выдачи, передачи, движения амбулаторных карт фиксируются в отдельном журнале. Журнал ведется в каждом структурном подразделении </w:t>
      </w:r>
      <w:r w:rsidRPr="00DA56AE">
        <w:rPr>
          <w:rFonts w:ascii="Times New Roman" w:hAnsi="Times New Roman" w:cs="Times New Roman"/>
        </w:rPr>
        <w:t>ФГБУЗ КБ №33 ФМБА России</w:t>
      </w:r>
      <w:r w:rsidR="007079BD" w:rsidRPr="00DA56AE">
        <w:rPr>
          <w:rFonts w:ascii="Times New Roman" w:hAnsi="Times New Roman" w:cs="Times New Roman"/>
        </w:rPr>
        <w:t>.</w:t>
      </w:r>
    </w:p>
    <w:p w:rsidR="007079BD" w:rsidRPr="00DA56AE" w:rsidRDefault="00EF02EA" w:rsidP="00707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</w:t>
      </w:r>
      <w:r w:rsidR="007079BD" w:rsidRPr="00DA56AE">
        <w:rPr>
          <w:rFonts w:ascii="Times New Roman" w:hAnsi="Times New Roman" w:cs="Times New Roman"/>
        </w:rPr>
        <w:t>.1</w:t>
      </w:r>
      <w:r w:rsidRPr="00DA56AE">
        <w:rPr>
          <w:rFonts w:ascii="Times New Roman" w:hAnsi="Times New Roman" w:cs="Times New Roman"/>
        </w:rPr>
        <w:t>3</w:t>
      </w:r>
      <w:r w:rsidR="007079BD" w:rsidRPr="00DA56AE">
        <w:rPr>
          <w:rFonts w:ascii="Times New Roman" w:hAnsi="Times New Roman" w:cs="Times New Roman"/>
        </w:rPr>
        <w:t>.</w:t>
      </w:r>
      <w:r w:rsidR="007079BD" w:rsidRPr="00DA56AE">
        <w:rPr>
          <w:rFonts w:ascii="Times New Roman" w:hAnsi="Times New Roman" w:cs="Times New Roman"/>
        </w:rPr>
        <w:tab/>
        <w:t xml:space="preserve">Все факты выдачи прочей медицинской документации и копий с нее фиксируются в отдельном журнале. Журнал ведется в каждом структурном подразделении </w:t>
      </w:r>
      <w:r w:rsidRPr="00DA56AE">
        <w:rPr>
          <w:rFonts w:ascii="Times New Roman" w:hAnsi="Times New Roman" w:cs="Times New Roman"/>
        </w:rPr>
        <w:t>ФГБУЗ КБ №33 ФМБА России</w:t>
      </w:r>
      <w:r w:rsidR="007079BD" w:rsidRPr="00DA56AE">
        <w:rPr>
          <w:rFonts w:ascii="Times New Roman" w:hAnsi="Times New Roman" w:cs="Times New Roman"/>
        </w:rPr>
        <w:t>.</w:t>
      </w:r>
    </w:p>
    <w:p w:rsidR="00D62E6A" w:rsidRPr="00DA56AE" w:rsidRDefault="004B4349" w:rsidP="004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         2.14</w:t>
      </w:r>
      <w:r w:rsidR="00DD68BA" w:rsidRPr="00DA56AE">
        <w:rPr>
          <w:rFonts w:ascii="Times New Roman" w:hAnsi="Times New Roman" w:cs="Times New Roman"/>
        </w:rPr>
        <w:t xml:space="preserve">. </w:t>
      </w:r>
      <w:r w:rsidR="00820276" w:rsidRPr="00DA56AE">
        <w:rPr>
          <w:rFonts w:ascii="Times New Roman" w:hAnsi="Times New Roman" w:cs="Times New Roman"/>
        </w:rPr>
        <w:t xml:space="preserve"> </w:t>
      </w:r>
      <w:r w:rsidR="00D62E6A" w:rsidRPr="00DA56AE">
        <w:rPr>
          <w:rFonts w:ascii="Times New Roman" w:hAnsi="Times New Roman" w:cs="Times New Roman"/>
        </w:rPr>
        <w:t>Для получения медицинских документов (их копий) или выписок из них пациент либо его законный представитель представляет запрос о предоставлении медицинских документов (их копий) и выписок из них на бумажном носителе, который составляется в свободной форме и содержит:</w:t>
      </w:r>
    </w:p>
    <w:p w:rsidR="00D62E6A" w:rsidRPr="00DA56AE" w:rsidRDefault="00D62E6A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1) сведения о пациенте:</w:t>
      </w:r>
    </w:p>
    <w:p w:rsidR="00D62E6A" w:rsidRPr="00DA56AE" w:rsidRDefault="00D62E6A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а) фамилия, имя, отчество (при наличии);</w:t>
      </w:r>
    </w:p>
    <w:p w:rsidR="00D62E6A" w:rsidRPr="00DA56AE" w:rsidRDefault="00D62E6A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б) реквизиты документа, удостоверяющего личность пациента;</w:t>
      </w:r>
    </w:p>
    <w:p w:rsidR="00D62E6A" w:rsidRPr="00DA56AE" w:rsidRDefault="00D62E6A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в) адрес места жительства (места пребывания);</w:t>
      </w:r>
    </w:p>
    <w:p w:rsidR="00D62E6A" w:rsidRPr="00DA56AE" w:rsidRDefault="00D62E6A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г) почтовый адрес для направления письменных ответов и уведомлений и номер контактного телефона;</w:t>
      </w:r>
    </w:p>
    <w:p w:rsidR="00D62E6A" w:rsidRPr="00DA56AE" w:rsidRDefault="00D62E6A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2) в случае обращения от имени пациента его законного представителя либо одного из родителей - сведения о законном представителе, указанные в подпункте 1 настоящего пункта;</w:t>
      </w:r>
    </w:p>
    <w:p w:rsidR="00D62E6A" w:rsidRPr="00DA56AE" w:rsidRDefault="00D62E6A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A56AE">
        <w:rPr>
          <w:rFonts w:ascii="Times New Roman" w:hAnsi="Times New Roman" w:cs="Times New Roman"/>
        </w:rPr>
        <w:t xml:space="preserve">3) наименования медицинских документов, которые или копии которых пациент либо его законный представитель намерен получить, либо сведения, отражающие состояние здоровья </w:t>
      </w:r>
      <w:r w:rsidRPr="00DA56AE">
        <w:rPr>
          <w:rFonts w:ascii="Times New Roman" w:hAnsi="Times New Roman" w:cs="Times New Roman"/>
        </w:rPr>
        <w:lastRenderedPageBreak/>
        <w:t>пациента, которые должна содержать выписка из его медицинских документов, и период, за который он намерен их получить;</w:t>
      </w:r>
      <w:proofErr w:type="gramEnd"/>
    </w:p>
    <w:p w:rsidR="00D62E6A" w:rsidRPr="00DA56AE" w:rsidRDefault="00820276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4</w:t>
      </w:r>
      <w:r w:rsidR="00D62E6A" w:rsidRPr="00DA56AE">
        <w:rPr>
          <w:rFonts w:ascii="Times New Roman" w:hAnsi="Times New Roman" w:cs="Times New Roman"/>
        </w:rPr>
        <w:t>) дату подачи запроса и подпись пациента либо его законного представителя, либо одного из родителей.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4B4349" w:rsidRPr="00DA56AE">
        <w:rPr>
          <w:rFonts w:ascii="Times New Roman" w:hAnsi="Times New Roman" w:cs="Times New Roman"/>
        </w:rPr>
        <w:t>2</w:t>
      </w:r>
      <w:r w:rsidRPr="00DA56AE">
        <w:rPr>
          <w:rFonts w:ascii="Times New Roman" w:hAnsi="Times New Roman" w:cs="Times New Roman"/>
        </w:rPr>
        <w:t>. Пациент или его законный представитель, при подаче запроса, должен предъявить документ, удостоверяющий личность.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4B4349" w:rsidRPr="00DA56AE">
        <w:rPr>
          <w:rFonts w:ascii="Times New Roman" w:hAnsi="Times New Roman" w:cs="Times New Roman"/>
        </w:rPr>
        <w:t>2</w:t>
      </w:r>
      <w:r w:rsidRPr="00DA56AE">
        <w:rPr>
          <w:rFonts w:ascii="Times New Roman" w:hAnsi="Times New Roman" w:cs="Times New Roman"/>
        </w:rPr>
        <w:t>.1. К документам, удостоверяющим личность, относятся: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1) для граждан России в возрасте 14 лет и старше – паспорт гражданина РФ или временное удостоверение личности гражданина РФ, выдаваемое на период оформления паспорта;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A56AE">
        <w:rPr>
          <w:rFonts w:ascii="Times New Roman" w:hAnsi="Times New Roman" w:cs="Times New Roman"/>
        </w:rPr>
        <w:t>2) для лиц, имеющих право на медицинскую помощь в соответствии с Ф</w:t>
      </w:r>
      <w:r w:rsidR="006D218C" w:rsidRPr="00DA56AE">
        <w:rPr>
          <w:rFonts w:ascii="Times New Roman" w:hAnsi="Times New Roman" w:cs="Times New Roman"/>
        </w:rPr>
        <w:t>едеральным законом «О беженцах»</w:t>
      </w:r>
      <w:r w:rsidRPr="00DA56AE">
        <w:rPr>
          <w:rFonts w:ascii="Times New Roman" w:hAnsi="Times New Roman" w:cs="Times New Roman"/>
        </w:rPr>
        <w:t xml:space="preserve"> –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РФ;</w:t>
      </w:r>
      <w:proofErr w:type="gramEnd"/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3) для иностранных граждан, постоянно проживающих в России, –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России в качестве документа, удостоверяющего личность иностранного гражданина;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4) для лиц без гражданства, постоянно проживающих в России, – документ, признаваемый в соответствии с международным договором России в качестве документа, удостоверяющего личность лица без гражданства;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5) для иностранных граждан, временно проживающих в России, –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России в качестве документа, удостоверяющего личность иностранного гражданина, с отметкой о разрешении на временное проживание в России;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6) для лиц без гражданства, временно проживающих в России, – документ, признаваемый в соответствии с международным договором России в качестве документа, удостоверяющего личность лица без гражданства, с отметкой о разрешении на временное проживание в России либо документ установленной формы, выдаваемый в России лицу без гражданства, не имеющему документа, удостоверяющего его личность.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4B4349" w:rsidRPr="00DA56AE">
        <w:rPr>
          <w:rFonts w:ascii="Times New Roman" w:hAnsi="Times New Roman" w:cs="Times New Roman"/>
        </w:rPr>
        <w:t>2</w:t>
      </w:r>
      <w:r w:rsidRPr="00DA56AE">
        <w:rPr>
          <w:rFonts w:ascii="Times New Roman" w:hAnsi="Times New Roman" w:cs="Times New Roman"/>
        </w:rPr>
        <w:t>.2. Законные представители нес</w:t>
      </w:r>
      <w:r w:rsidR="00EE6030" w:rsidRPr="00DA56AE">
        <w:rPr>
          <w:rFonts w:ascii="Times New Roman" w:hAnsi="Times New Roman" w:cs="Times New Roman"/>
        </w:rPr>
        <w:t xml:space="preserve">овершеннолетних </w:t>
      </w:r>
      <w:r w:rsidRPr="00DA56AE">
        <w:rPr>
          <w:rFonts w:ascii="Times New Roman" w:hAnsi="Times New Roman" w:cs="Times New Roman"/>
        </w:rPr>
        <w:t xml:space="preserve">обязаны предъявить документ, удостоверяющий личность, а также документ, удостоверяющий рождение ребенка у данного родителя, в случае если такая информация отсутствует в документе, удостоверяющем личность. 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2.2.3. Законные представители совершеннолетних пациентов, в том числе адвокаты, юридические консультации, страховые организации, обязаны предъявить один из документов: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1) нотариально заверенную доверенность с указанием на право получения сведений, составляющих врачебную тайну; 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2) заявление пациента о предоставлении права на получения сведений, составляющих врачебную тайну, подпись </w:t>
      </w:r>
      <w:proofErr w:type="gramStart"/>
      <w:r w:rsidRPr="00DA56AE">
        <w:rPr>
          <w:rFonts w:ascii="Times New Roman" w:hAnsi="Times New Roman" w:cs="Times New Roman"/>
        </w:rPr>
        <w:t>пациента</w:t>
      </w:r>
      <w:proofErr w:type="gramEnd"/>
      <w:r w:rsidRPr="00DA56AE">
        <w:rPr>
          <w:rFonts w:ascii="Times New Roman" w:hAnsi="Times New Roman" w:cs="Times New Roman"/>
        </w:rPr>
        <w:t xml:space="preserve"> в котором заверена нотариусом или руководителем органа уголовно-исполнительной системы;</w:t>
      </w:r>
    </w:p>
    <w:p w:rsidR="00214C6F" w:rsidRPr="00DA56AE" w:rsidRDefault="00214C6F" w:rsidP="00214C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3) решение суда о признании пациента </w:t>
      </w:r>
      <w:proofErr w:type="gramStart"/>
      <w:r w:rsidRPr="00DA56AE">
        <w:rPr>
          <w:rFonts w:ascii="Times New Roman" w:hAnsi="Times New Roman" w:cs="Times New Roman"/>
        </w:rPr>
        <w:t>недееспособным</w:t>
      </w:r>
      <w:proofErr w:type="gramEnd"/>
      <w:r w:rsidRPr="00DA56AE">
        <w:rPr>
          <w:rFonts w:ascii="Times New Roman" w:hAnsi="Times New Roman" w:cs="Times New Roman"/>
        </w:rPr>
        <w:t xml:space="preserve">. </w:t>
      </w:r>
    </w:p>
    <w:p w:rsidR="006F3229" w:rsidRPr="00DA56AE" w:rsidRDefault="006F3229" w:rsidP="006F3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2.2.4. Работники органов дознания и следствия, суда, органа уголовно-исполнительной системы при получении </w:t>
      </w:r>
      <w:proofErr w:type="gramStart"/>
      <w:r w:rsidRPr="00DA56AE">
        <w:rPr>
          <w:rFonts w:ascii="Times New Roman" w:hAnsi="Times New Roman" w:cs="Times New Roman"/>
        </w:rPr>
        <w:t>сведений, составляющих врачебную тайну обязаны</w:t>
      </w:r>
      <w:proofErr w:type="gramEnd"/>
      <w:r w:rsidRPr="00DA56AE">
        <w:rPr>
          <w:rFonts w:ascii="Times New Roman" w:hAnsi="Times New Roman" w:cs="Times New Roman"/>
        </w:rPr>
        <w:t xml:space="preserve"> предъявить служебное удостоверение, подтверждающее факт работы в органах дознания, следствия, суда и органах уголовно-исполнительной системы.</w:t>
      </w:r>
    </w:p>
    <w:p w:rsidR="00820276" w:rsidRPr="00DA56AE" w:rsidRDefault="00BA7A60" w:rsidP="00D6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214C6F" w:rsidRPr="00DA56AE">
        <w:rPr>
          <w:rFonts w:ascii="Times New Roman" w:hAnsi="Times New Roman" w:cs="Times New Roman"/>
        </w:rPr>
        <w:t>3</w:t>
      </w:r>
      <w:r w:rsidRPr="00DA56AE">
        <w:rPr>
          <w:rFonts w:ascii="Times New Roman" w:hAnsi="Times New Roman" w:cs="Times New Roman"/>
        </w:rPr>
        <w:t xml:space="preserve">.  </w:t>
      </w:r>
      <w:r w:rsidR="00820276" w:rsidRPr="00DA56AE">
        <w:rPr>
          <w:rFonts w:ascii="Times New Roman" w:hAnsi="Times New Roman" w:cs="Times New Roman"/>
        </w:rPr>
        <w:t>Запрос подлежит регистрации в Журнале приема запросов и выдачи медицинских документов (их копий) и выписок из них в день его получения</w:t>
      </w:r>
      <w:r w:rsidR="003E6CC7" w:rsidRPr="00DA56AE">
        <w:rPr>
          <w:rFonts w:ascii="Times New Roman" w:hAnsi="Times New Roman" w:cs="Times New Roman"/>
        </w:rPr>
        <w:t>. З</w:t>
      </w:r>
      <w:r w:rsidR="003E6CC7" w:rsidRPr="00DA56AE">
        <w:rPr>
          <w:rFonts w:ascii="Times New Roman" w:eastAsia="Calibri" w:hAnsi="Times New Roman" w:cs="Times New Roman"/>
          <w:lang w:eastAsia="ru-RU"/>
        </w:rPr>
        <w:t>апрос рассматривает главный врач или его уполномоченный заместитель. Далее запрос</w:t>
      </w:r>
      <w:r w:rsidRPr="00DA56AE">
        <w:rPr>
          <w:rFonts w:ascii="Times New Roman" w:hAnsi="Times New Roman" w:cs="Times New Roman"/>
        </w:rPr>
        <w:t xml:space="preserve"> направляется для подготовки ответа </w:t>
      </w:r>
      <w:r w:rsidR="004A1999" w:rsidRPr="00DA56AE">
        <w:rPr>
          <w:rFonts w:ascii="Times New Roman" w:hAnsi="Times New Roman" w:cs="Times New Roman"/>
        </w:rPr>
        <w:t>в подразделение Учреждения</w:t>
      </w:r>
      <w:r w:rsidR="00820276" w:rsidRPr="00DA56AE">
        <w:rPr>
          <w:rFonts w:ascii="Times New Roman" w:hAnsi="Times New Roman" w:cs="Times New Roman"/>
        </w:rPr>
        <w:t>.</w:t>
      </w:r>
    </w:p>
    <w:p w:rsidR="00DD68BA" w:rsidRPr="00DA56AE" w:rsidRDefault="00820276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214C6F" w:rsidRPr="00DA56AE">
        <w:rPr>
          <w:rFonts w:ascii="Times New Roman" w:hAnsi="Times New Roman" w:cs="Times New Roman"/>
        </w:rPr>
        <w:t>4</w:t>
      </w:r>
      <w:r w:rsidRPr="00DA56AE">
        <w:rPr>
          <w:rFonts w:ascii="Times New Roman" w:hAnsi="Times New Roman" w:cs="Times New Roman"/>
        </w:rPr>
        <w:t xml:space="preserve">. </w:t>
      </w:r>
      <w:r w:rsidR="00DD68BA" w:rsidRPr="00DA56AE">
        <w:rPr>
          <w:rFonts w:ascii="Times New Roman" w:hAnsi="Times New Roman" w:cs="Times New Roman"/>
        </w:rPr>
        <w:t xml:space="preserve">Выдача медицинских документов, копий и выписок из них производится в срок, не превышающий тридцати календарных дней с момента регистрации </w:t>
      </w:r>
      <w:r w:rsidR="00BA7A60" w:rsidRPr="00DA56AE">
        <w:rPr>
          <w:rFonts w:ascii="Times New Roman" w:hAnsi="Times New Roman" w:cs="Times New Roman"/>
        </w:rPr>
        <w:t>запроса</w:t>
      </w:r>
      <w:r w:rsidR="00DD68BA" w:rsidRPr="00DA56AE">
        <w:rPr>
          <w:rFonts w:ascii="Times New Roman" w:hAnsi="Times New Roman" w:cs="Times New Roman"/>
        </w:rPr>
        <w:t>, за исключением случаев необходимости получения медицинских документов в целях оказания пациенту медицинской помощи в экстренной или неотложной форме либо иной срок предоставления медицинских документов, установленный законодательством РФ.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214C6F" w:rsidRPr="00DA56AE">
        <w:rPr>
          <w:rFonts w:ascii="Times New Roman" w:hAnsi="Times New Roman" w:cs="Times New Roman"/>
        </w:rPr>
        <w:t>5</w:t>
      </w:r>
      <w:r w:rsidRPr="00DA56AE">
        <w:rPr>
          <w:rFonts w:ascii="Times New Roman" w:hAnsi="Times New Roman" w:cs="Times New Roman"/>
        </w:rPr>
        <w:t>. Выдача оригиналов медицинских документов разрешается только в исключительных случаях по распоряжению главного врача с обязательным предварительным изготовлением копии выдаваемого медицинского документа.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lastRenderedPageBreak/>
        <w:t>2.</w:t>
      </w:r>
      <w:r w:rsidR="00214C6F" w:rsidRPr="00DA56AE">
        <w:rPr>
          <w:rFonts w:ascii="Times New Roman" w:hAnsi="Times New Roman" w:cs="Times New Roman"/>
        </w:rPr>
        <w:t>6</w:t>
      </w:r>
      <w:r w:rsidRPr="00DA56AE">
        <w:rPr>
          <w:rFonts w:ascii="Times New Roman" w:hAnsi="Times New Roman" w:cs="Times New Roman"/>
        </w:rPr>
        <w:t>. Копии медицинских документов предоставляются</w:t>
      </w:r>
      <w:r w:rsidR="00820276" w:rsidRPr="00DA56AE">
        <w:rPr>
          <w:rFonts w:ascii="Times New Roman" w:hAnsi="Times New Roman" w:cs="Times New Roman"/>
        </w:rPr>
        <w:t xml:space="preserve"> </w:t>
      </w:r>
      <w:r w:rsidRPr="00DA56AE">
        <w:rPr>
          <w:rFonts w:ascii="Times New Roman" w:hAnsi="Times New Roman" w:cs="Times New Roman"/>
        </w:rPr>
        <w:t>в скрепленном, пронумерованном виде, заверенные печатью ФГБУЗ КБ №33 ФМБА России и подписью главного врача.</w:t>
      </w:r>
    </w:p>
    <w:p w:rsidR="004A1999" w:rsidRPr="00DA56AE" w:rsidRDefault="004A1999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2.7. Подготовку копий амбулаторных карт (медицинской карты амбулаторного больного) по письменному запросу пациента или его законного обеспечивает заведующий регистратурой – медицинский регистратор.  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4A1999" w:rsidRPr="00DA56AE">
        <w:rPr>
          <w:rFonts w:ascii="Times New Roman" w:hAnsi="Times New Roman" w:cs="Times New Roman"/>
        </w:rPr>
        <w:t>8</w:t>
      </w:r>
      <w:r w:rsidRPr="00DA56AE">
        <w:rPr>
          <w:rFonts w:ascii="Times New Roman" w:hAnsi="Times New Roman" w:cs="Times New Roman"/>
        </w:rPr>
        <w:t>. Выписки из медицинских документов</w:t>
      </w:r>
      <w:r w:rsidR="00CB2F3A" w:rsidRPr="00DA56AE">
        <w:rPr>
          <w:rFonts w:ascii="Times New Roman" w:hAnsi="Times New Roman" w:cs="Times New Roman"/>
        </w:rPr>
        <w:t xml:space="preserve"> </w:t>
      </w:r>
      <w:r w:rsidR="004A1999" w:rsidRPr="00DA56AE">
        <w:rPr>
          <w:rFonts w:ascii="Times New Roman" w:hAnsi="Times New Roman" w:cs="Times New Roman"/>
        </w:rPr>
        <w:t>оформляются</w:t>
      </w:r>
      <w:r w:rsidR="006F3229" w:rsidRPr="00DA56AE">
        <w:rPr>
          <w:rFonts w:ascii="Times New Roman" w:hAnsi="Times New Roman" w:cs="Times New Roman"/>
        </w:rPr>
        <w:t xml:space="preserve"> лечащим врачом в произвольной форме с проставлением штампа ФГБУЗ КБ №33 ФМБА России, заверяются личной печатью врача.</w:t>
      </w:r>
    </w:p>
    <w:p w:rsidR="005263B7" w:rsidRPr="00DA56AE" w:rsidRDefault="00820276" w:rsidP="00526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6F3229" w:rsidRPr="00DA56AE">
        <w:rPr>
          <w:rFonts w:ascii="Times New Roman" w:hAnsi="Times New Roman" w:cs="Times New Roman"/>
        </w:rPr>
        <w:t>9</w:t>
      </w:r>
      <w:r w:rsidR="00DD68BA" w:rsidRPr="00DA56AE">
        <w:rPr>
          <w:rFonts w:ascii="Times New Roman" w:hAnsi="Times New Roman" w:cs="Times New Roman"/>
        </w:rPr>
        <w:t xml:space="preserve">. </w:t>
      </w:r>
      <w:r w:rsidR="005263B7" w:rsidRPr="00DA56AE">
        <w:rPr>
          <w:rFonts w:ascii="Times New Roman" w:hAnsi="Times New Roman" w:cs="Times New Roman"/>
        </w:rPr>
        <w:t xml:space="preserve">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</w:t>
      </w:r>
      <w:r w:rsidR="005263B7" w:rsidRPr="00DA56AE">
        <w:rPr>
          <w:rFonts w:ascii="Times New Roman" w:hAnsi="Times New Roman" w:cs="Times New Roman"/>
          <w:b/>
        </w:rPr>
        <w:t>одного экземпляра</w:t>
      </w:r>
      <w:r w:rsidR="005263B7" w:rsidRPr="00DA56AE">
        <w:rPr>
          <w:rFonts w:ascii="Times New Roman" w:hAnsi="Times New Roman" w:cs="Times New Roman"/>
        </w:rPr>
        <w:t>.</w:t>
      </w:r>
    </w:p>
    <w:p w:rsidR="005263B7" w:rsidRPr="00DA56AE" w:rsidRDefault="00BA7A60" w:rsidP="00526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6F3229" w:rsidRPr="00DA56AE">
        <w:rPr>
          <w:rFonts w:ascii="Times New Roman" w:hAnsi="Times New Roman" w:cs="Times New Roman"/>
        </w:rPr>
        <w:t>10</w:t>
      </w:r>
      <w:r w:rsidRPr="00DA56AE">
        <w:rPr>
          <w:rFonts w:ascii="Times New Roman" w:hAnsi="Times New Roman" w:cs="Times New Roman"/>
        </w:rPr>
        <w:t xml:space="preserve">. </w:t>
      </w:r>
      <w:r w:rsidR="005263B7" w:rsidRPr="00DA56AE">
        <w:rPr>
          <w:rFonts w:ascii="Times New Roman" w:hAnsi="Times New Roman" w:cs="Times New Roman"/>
        </w:rPr>
        <w:t>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пациента.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214C6F" w:rsidRPr="00DA56AE">
        <w:rPr>
          <w:rFonts w:ascii="Times New Roman" w:hAnsi="Times New Roman" w:cs="Times New Roman"/>
        </w:rPr>
        <w:t>1</w:t>
      </w:r>
      <w:r w:rsidR="006F3229" w:rsidRPr="00DA56AE">
        <w:rPr>
          <w:rFonts w:ascii="Times New Roman" w:hAnsi="Times New Roman" w:cs="Times New Roman"/>
        </w:rPr>
        <w:t>1</w:t>
      </w:r>
      <w:r w:rsidRPr="00DA56AE">
        <w:rPr>
          <w:rFonts w:ascii="Times New Roman" w:hAnsi="Times New Roman" w:cs="Times New Roman"/>
        </w:rPr>
        <w:t>. Выдача медицинских документов осуществляется лично пациенту или его представителю. Лицо, получающее документы, должно предъявить документ, удостоверяющий личность, представитель – дополнительно документ, подтверждающий его право на их получение.</w:t>
      </w:r>
    </w:p>
    <w:p w:rsidR="00DD68BA" w:rsidRPr="00DA56AE" w:rsidRDefault="00214C6F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2.1</w:t>
      </w:r>
      <w:r w:rsidR="006F3229" w:rsidRPr="00DA56AE">
        <w:rPr>
          <w:rFonts w:ascii="Times New Roman" w:hAnsi="Times New Roman" w:cs="Times New Roman"/>
        </w:rPr>
        <w:t>2</w:t>
      </w:r>
      <w:r w:rsidR="00BA7A60" w:rsidRPr="00DA56AE">
        <w:rPr>
          <w:rFonts w:ascii="Times New Roman" w:hAnsi="Times New Roman" w:cs="Times New Roman"/>
        </w:rPr>
        <w:t xml:space="preserve">. </w:t>
      </w:r>
      <w:r w:rsidR="00DD68BA" w:rsidRPr="00DA56AE">
        <w:rPr>
          <w:rFonts w:ascii="Times New Roman" w:hAnsi="Times New Roman" w:cs="Times New Roman"/>
        </w:rPr>
        <w:t>Допускается направление копий медицинских документов и выписок из них почтовой связью, если пациент или его представитель указал об этом в заявлении, а также при подаче заявления была удостоверена его личность и право на их получение.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</w:t>
      </w:r>
      <w:r w:rsidR="006F3229" w:rsidRPr="00DA56AE">
        <w:rPr>
          <w:rFonts w:ascii="Times New Roman" w:hAnsi="Times New Roman" w:cs="Times New Roman"/>
        </w:rPr>
        <w:t>13</w:t>
      </w:r>
      <w:r w:rsidRPr="00DA56AE">
        <w:rPr>
          <w:rFonts w:ascii="Times New Roman" w:hAnsi="Times New Roman" w:cs="Times New Roman"/>
        </w:rPr>
        <w:t xml:space="preserve">. </w:t>
      </w:r>
      <w:proofErr w:type="gramStart"/>
      <w:r w:rsidRPr="00DA56AE">
        <w:rPr>
          <w:rFonts w:ascii="Times New Roman" w:hAnsi="Times New Roman" w:cs="Times New Roman"/>
        </w:rPr>
        <w:t xml:space="preserve">Факт выдачи медицинских документов, копий и выписок из них фиксируется в </w:t>
      </w:r>
      <w:r w:rsidR="00EF31A8" w:rsidRPr="00DA56AE">
        <w:rPr>
          <w:rFonts w:ascii="Times New Roman" w:hAnsi="Times New Roman" w:cs="Times New Roman"/>
        </w:rPr>
        <w:t>Журнале приема запросов и выдачи медицинских документов (их копий) и выписок из них</w:t>
      </w:r>
      <w:r w:rsidRPr="00DA56AE">
        <w:rPr>
          <w:rFonts w:ascii="Times New Roman" w:hAnsi="Times New Roman" w:cs="Times New Roman"/>
        </w:rPr>
        <w:t xml:space="preserve"> с обязательным указанием сведений о пациенте и (или) его представителя, даты подачи заявления, даты выдачи документов, наименования выданного документа (с указанием его типа: оригинал, копия, выписка), срока возврата оригиналов медицинских документов, отметки пациента или его представителя</w:t>
      </w:r>
      <w:proofErr w:type="gramEnd"/>
      <w:r w:rsidRPr="00DA56AE">
        <w:rPr>
          <w:rFonts w:ascii="Times New Roman" w:hAnsi="Times New Roman" w:cs="Times New Roman"/>
        </w:rPr>
        <w:t xml:space="preserve"> о получении.</w:t>
      </w:r>
    </w:p>
    <w:p w:rsidR="00951399" w:rsidRPr="00DA56AE" w:rsidRDefault="00951399" w:rsidP="00951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2.14. При поступлении запроса</w:t>
      </w:r>
      <w:r w:rsidR="00164CCB" w:rsidRPr="00DA56AE">
        <w:rPr>
          <w:rFonts w:ascii="Times New Roman" w:hAnsi="Times New Roman" w:cs="Times New Roman"/>
        </w:rPr>
        <w:t xml:space="preserve"> от органов дознания и следствия, суда, органов уголовно-исполнительной системы и других</w:t>
      </w:r>
      <w:r w:rsidRPr="00DA56AE">
        <w:rPr>
          <w:rFonts w:ascii="Times New Roman" w:hAnsi="Times New Roman" w:cs="Times New Roman"/>
        </w:rPr>
        <w:t xml:space="preserve"> органов и организаций, имеющих право на получение сведений, составляющих врачебную тайну:</w:t>
      </w:r>
    </w:p>
    <w:p w:rsidR="00951399" w:rsidRPr="00DA56AE" w:rsidRDefault="00951399" w:rsidP="00951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- запрос регистрируется в журнале входящей документации канцелярии больницы;</w:t>
      </w:r>
    </w:p>
    <w:p w:rsidR="00951399" w:rsidRPr="00DA56AE" w:rsidRDefault="00951399" w:rsidP="009513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 xml:space="preserve">- после регистрации документа в канцелярии и резолюции главного врача копия запроса направляется для подготовки ответа в кабинет </w:t>
      </w:r>
      <w:r w:rsidR="00164CCB" w:rsidRPr="00DA56AE">
        <w:rPr>
          <w:rFonts w:ascii="Times New Roman" w:hAnsi="Times New Roman" w:cs="Times New Roman"/>
        </w:rPr>
        <w:t>медицинской статистики</w:t>
      </w:r>
      <w:r w:rsidRPr="00DA56AE">
        <w:rPr>
          <w:rFonts w:ascii="Times New Roman" w:hAnsi="Times New Roman" w:cs="Times New Roman"/>
        </w:rPr>
        <w:t>.</w:t>
      </w:r>
    </w:p>
    <w:p w:rsidR="00DA1C32" w:rsidRPr="00DA56AE" w:rsidRDefault="00DA1C32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56AE">
        <w:rPr>
          <w:rFonts w:ascii="Times New Roman" w:hAnsi="Times New Roman" w:cs="Times New Roman"/>
          <w:b/>
          <w:bCs/>
        </w:rPr>
        <w:t>III. Заключительные положения</w:t>
      </w: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68BA" w:rsidRPr="00DA56AE" w:rsidRDefault="00DD68BA" w:rsidP="00DD6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A56AE">
        <w:rPr>
          <w:rFonts w:ascii="Times New Roman" w:hAnsi="Times New Roman" w:cs="Times New Roman"/>
        </w:rPr>
        <w:t>3.1. Иные вопросы выдачи медицинских документов, не урегулированные настоящим Положением, разрешаются в соответствии действующим законодательством Российской Федерации.</w:t>
      </w:r>
    </w:p>
    <w:sectPr w:rsidR="00DD68BA" w:rsidRPr="00DA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5"/>
    <w:lvl w:ilvl="0">
      <w:start w:val="3"/>
      <w:numFmt w:val="decimal"/>
      <w:lvlText w:val="%1."/>
      <w:lvlJc w:val="left"/>
      <w:pPr>
        <w:tabs>
          <w:tab w:val="num" w:pos="0"/>
        </w:tabs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eastAsia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eastAsia="Times New Roman"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eastAsia="Times New Roman"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eastAsia="Times New Roman"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eastAsia="Times New Roman"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eastAsia="Times New Roman"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eastAsia="Times New Roman" w:cs="Times New Roman" w:hint="default"/>
        <w:b w:val="0"/>
        <w:color w:val="000000"/>
      </w:rPr>
    </w:lvl>
  </w:abstractNum>
  <w:abstractNum w:abstractNumId="2">
    <w:nsid w:val="0A20169A"/>
    <w:multiLevelType w:val="multilevel"/>
    <w:tmpl w:val="57F24BC4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 w:cs="Mang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Mangal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cs="Mangal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Arial Unicode MS" w:cs="Mangal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cs="Mangal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Arial Unicode MS" w:cs="Mangal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Arial Unicode MS" w:cs="Mangal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Arial Unicode MS" w:cs="Mangal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Arial Unicode MS" w:cs="Mangal"/>
      </w:rPr>
    </w:lvl>
  </w:abstractNum>
  <w:abstractNum w:abstractNumId="3">
    <w:nsid w:val="0CB35C99"/>
    <w:multiLevelType w:val="hybridMultilevel"/>
    <w:tmpl w:val="3D4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F3C86"/>
    <w:multiLevelType w:val="hybridMultilevel"/>
    <w:tmpl w:val="CD1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704FD"/>
    <w:multiLevelType w:val="hybridMultilevel"/>
    <w:tmpl w:val="F6AA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30DA7"/>
    <w:multiLevelType w:val="multilevel"/>
    <w:tmpl w:val="E1C616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2B3443"/>
    <w:multiLevelType w:val="multilevel"/>
    <w:tmpl w:val="74206F1E"/>
    <w:lvl w:ilvl="0">
      <w:start w:val="2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 w:hint="default"/>
      </w:rPr>
    </w:lvl>
  </w:abstractNum>
  <w:abstractNum w:abstractNumId="8">
    <w:nsid w:val="5CDC38C8"/>
    <w:multiLevelType w:val="hybridMultilevel"/>
    <w:tmpl w:val="1FFEC1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33A3D"/>
    <w:multiLevelType w:val="multilevel"/>
    <w:tmpl w:val="00C0453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73F36DE"/>
    <w:multiLevelType w:val="hybridMultilevel"/>
    <w:tmpl w:val="2E6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F2581"/>
    <w:multiLevelType w:val="hybridMultilevel"/>
    <w:tmpl w:val="191C9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A7093"/>
    <w:multiLevelType w:val="multilevel"/>
    <w:tmpl w:val="05BA27A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BA"/>
    <w:rsid w:val="00164CCB"/>
    <w:rsid w:val="00214C6F"/>
    <w:rsid w:val="003E6CC7"/>
    <w:rsid w:val="004A1999"/>
    <w:rsid w:val="004B4349"/>
    <w:rsid w:val="005263B7"/>
    <w:rsid w:val="005A10CD"/>
    <w:rsid w:val="006D218C"/>
    <w:rsid w:val="006F3229"/>
    <w:rsid w:val="007079BD"/>
    <w:rsid w:val="00761ED8"/>
    <w:rsid w:val="00820276"/>
    <w:rsid w:val="00840FCE"/>
    <w:rsid w:val="0084584C"/>
    <w:rsid w:val="00951399"/>
    <w:rsid w:val="00A77F5D"/>
    <w:rsid w:val="00BA7A60"/>
    <w:rsid w:val="00C550C2"/>
    <w:rsid w:val="00CB2F3A"/>
    <w:rsid w:val="00CF7D51"/>
    <w:rsid w:val="00D62E6A"/>
    <w:rsid w:val="00DA1C32"/>
    <w:rsid w:val="00DA56AE"/>
    <w:rsid w:val="00DC64E0"/>
    <w:rsid w:val="00DD68BA"/>
    <w:rsid w:val="00E915FE"/>
    <w:rsid w:val="00ED2805"/>
    <w:rsid w:val="00EE6030"/>
    <w:rsid w:val="00EF02EA"/>
    <w:rsid w:val="00EF31A8"/>
    <w:rsid w:val="00F00C32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62E6A"/>
    <w:pPr>
      <w:ind w:left="720"/>
      <w:contextualSpacing/>
    </w:pPr>
  </w:style>
  <w:style w:type="character" w:styleId="a6">
    <w:name w:val="Hyperlink"/>
    <w:uiPriority w:val="99"/>
    <w:semiHidden/>
    <w:unhideWhenUsed/>
    <w:rsid w:val="005263B7"/>
    <w:rPr>
      <w:color w:val="0000FF"/>
      <w:u w:val="single"/>
    </w:rPr>
  </w:style>
  <w:style w:type="paragraph" w:customStyle="1" w:styleId="Default">
    <w:name w:val="Default"/>
    <w:rsid w:val="00EE6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62E6A"/>
    <w:pPr>
      <w:ind w:left="720"/>
      <w:contextualSpacing/>
    </w:pPr>
  </w:style>
  <w:style w:type="character" w:styleId="a6">
    <w:name w:val="Hyperlink"/>
    <w:uiPriority w:val="99"/>
    <w:semiHidden/>
    <w:unhideWhenUsed/>
    <w:rsid w:val="005263B7"/>
    <w:rPr>
      <w:color w:val="0000FF"/>
      <w:u w:val="single"/>
    </w:rPr>
  </w:style>
  <w:style w:type="paragraph" w:customStyle="1" w:styleId="Default">
    <w:name w:val="Default"/>
    <w:rsid w:val="00EE6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Омельянчук</dc:creator>
  <cp:lastModifiedBy>Шадрина С.И.</cp:lastModifiedBy>
  <cp:revision>7</cp:revision>
  <cp:lastPrinted>2021-03-09T15:08:00Z</cp:lastPrinted>
  <dcterms:created xsi:type="dcterms:W3CDTF">2019-10-02T05:28:00Z</dcterms:created>
  <dcterms:modified xsi:type="dcterms:W3CDTF">2021-03-09T15:09:00Z</dcterms:modified>
</cp:coreProperties>
</file>