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88" w:rsidRPr="00795896" w:rsidRDefault="00ED2388" w:rsidP="00ED2388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>
        <w:rPr>
          <w:rStyle w:val="a4"/>
          <w:i w:val="0"/>
          <w:iCs w:val="0"/>
          <w:color w:val="auto"/>
          <w:sz w:val="20"/>
          <w:szCs w:val="20"/>
        </w:rPr>
        <w:t>П</w:t>
      </w:r>
      <w:r w:rsidRPr="00795896">
        <w:rPr>
          <w:rStyle w:val="a4"/>
          <w:i w:val="0"/>
          <w:iCs w:val="0"/>
          <w:color w:val="auto"/>
          <w:sz w:val="20"/>
          <w:szCs w:val="20"/>
        </w:rPr>
        <w:t xml:space="preserve">риложение № </w:t>
      </w:r>
      <w:r>
        <w:rPr>
          <w:rStyle w:val="a4"/>
          <w:i w:val="0"/>
          <w:iCs w:val="0"/>
          <w:color w:val="auto"/>
          <w:sz w:val="20"/>
          <w:szCs w:val="20"/>
        </w:rPr>
        <w:t>10</w:t>
      </w:r>
    </w:p>
    <w:p w:rsidR="00ED2388" w:rsidRPr="00795896" w:rsidRDefault="00ED2388" w:rsidP="00ED2388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795896">
        <w:rPr>
          <w:rStyle w:val="a4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:rsidR="00ED2388" w:rsidRPr="00795896" w:rsidRDefault="00ED2388" w:rsidP="00ED2388">
      <w:pPr>
        <w:spacing w:after="0"/>
        <w:jc w:val="right"/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0"/>
          <w:szCs w:val="20"/>
        </w:rPr>
      </w:pPr>
      <w:r w:rsidRPr="00795896">
        <w:rPr>
          <w:rStyle w:val="a4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795896"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0"/>
          <w:szCs w:val="20"/>
        </w:rPr>
        <w:t xml:space="preserve"> </w:t>
      </w:r>
    </w:p>
    <w:p w:rsidR="00ED2388" w:rsidRDefault="00ED2388" w:rsidP="00ED2388">
      <w:pPr>
        <w:pStyle w:val="2"/>
        <w:rPr>
          <w:rStyle w:val="a4"/>
          <w:i w:val="0"/>
          <w:iCs w:val="0"/>
          <w:color w:val="2E74B5" w:themeColor="accent1" w:themeShade="BF"/>
        </w:rPr>
      </w:pPr>
    </w:p>
    <w:p w:rsidR="00ED2388" w:rsidRDefault="00ED2388" w:rsidP="006B3ACE">
      <w:pPr>
        <w:pStyle w:val="1"/>
        <w:jc w:val="center"/>
        <w:rPr>
          <w:caps/>
        </w:rPr>
      </w:pPr>
      <w:bookmarkStart w:id="0" w:name="_Приложение_№_10."/>
      <w:bookmarkStart w:id="1" w:name="_Toc533502280"/>
      <w:bookmarkEnd w:id="0"/>
      <w:r w:rsidRPr="006058D3">
        <w:rPr>
          <w:rStyle w:val="10"/>
        </w:rPr>
        <w:t xml:space="preserve">Приложение № </w:t>
      </w:r>
      <w:r>
        <w:rPr>
          <w:rStyle w:val="10"/>
        </w:rPr>
        <w:t>10</w:t>
      </w:r>
      <w:r w:rsidRPr="000B468F">
        <w:rPr>
          <w:rStyle w:val="10"/>
        </w:rPr>
        <w:t>. «</w:t>
      </w:r>
      <w:r>
        <w:rPr>
          <w:rStyle w:val="10"/>
        </w:rPr>
        <w:t>С</w:t>
      </w:r>
      <w:r w:rsidRPr="000B468F">
        <w:rPr>
          <w:rStyle w:val="10"/>
        </w:rPr>
        <w:t>остав и обязанности постоянно действующей инвентаризационной комиссии</w:t>
      </w:r>
      <w:bookmarkEnd w:id="1"/>
    </w:p>
    <w:p w:rsidR="00ED2388" w:rsidRDefault="00ED2388" w:rsidP="00ED2388">
      <w:pPr>
        <w:jc w:val="center"/>
      </w:pP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В Учреждении для проведения инвентаризаций создаются постоянно действующая инвентаризационная комиссия.</w:t>
      </w: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Инвентаризационные комиссии создаются в составе:</w:t>
      </w:r>
    </w:p>
    <w:p w:rsidR="00C854EA" w:rsidRPr="00C854EA" w:rsidRDefault="00C854EA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руководителя организации или его заместителя (или начальника структурного подразделения) (председатель комиссии);</w:t>
      </w:r>
    </w:p>
    <w:p w:rsidR="00C854EA" w:rsidRPr="00C854EA" w:rsidRDefault="00C854EA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главного бухгалтера или его заместителя (руководителя специализированной организации, ведущей бухгалтерский учет);</w:t>
      </w:r>
    </w:p>
    <w:p w:rsidR="00C854EA" w:rsidRPr="00C854EA" w:rsidRDefault="00C854EA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начальников структурных подразделений (служб);</w:t>
      </w:r>
    </w:p>
    <w:p w:rsidR="00C854EA" w:rsidRDefault="00DA3B9D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работников организации</w:t>
      </w:r>
    </w:p>
    <w:p w:rsidR="00C854EA" w:rsidRPr="00C854EA" w:rsidRDefault="00C854EA" w:rsidP="00C854EA">
      <w:pPr>
        <w:pStyle w:val="a3"/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 xml:space="preserve">специалистов: </w:t>
      </w:r>
      <w:proofErr w:type="gramStart"/>
      <w:r w:rsidR="00DA3B9D">
        <w:rPr>
          <w:sz w:val="24"/>
          <w:szCs w:val="24"/>
          <w:lang w:eastAsia="ru-RU"/>
        </w:rPr>
        <w:t xml:space="preserve">инженера, </w:t>
      </w:r>
      <w:r w:rsidRPr="00C854EA">
        <w:rPr>
          <w:sz w:val="24"/>
          <w:szCs w:val="24"/>
          <w:lang w:eastAsia="ru-RU"/>
        </w:rPr>
        <w:t xml:space="preserve"> экономиста</w:t>
      </w:r>
      <w:proofErr w:type="gramEnd"/>
      <w:r w:rsidRPr="00C854EA">
        <w:rPr>
          <w:sz w:val="24"/>
          <w:szCs w:val="24"/>
          <w:lang w:eastAsia="ru-RU"/>
        </w:rPr>
        <w:t xml:space="preserve"> и других</w:t>
      </w:r>
      <w:r w:rsidR="00640FC8">
        <w:rPr>
          <w:sz w:val="24"/>
          <w:szCs w:val="24"/>
          <w:lang w:eastAsia="ru-RU"/>
        </w:rPr>
        <w:t xml:space="preserve"> служб.</w:t>
      </w: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Инвентаризационная комиссия:</w:t>
      </w:r>
    </w:p>
    <w:p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оказывает методическую помощь рабочим комиссиям по вопросам проведения инвентаризаций;</w:t>
      </w:r>
    </w:p>
    <w:p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контролирует соблюдение установленных правил проведения инвентаризации, проводит контрольные проверки результатов инвентаризаций, выполненных рабочими комиссиями;</w:t>
      </w:r>
    </w:p>
    <w:p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рассматривает материалы инвентаризаций, представленные рабочими комиссиями;</w:t>
      </w:r>
    </w:p>
    <w:p w:rsid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готовит предложения по регулированию результатов инвентаризации и представляет их на рассмотрение руководителю организации вмес</w:t>
      </w:r>
      <w:r>
        <w:rPr>
          <w:sz w:val="24"/>
          <w:szCs w:val="24"/>
          <w:lang w:eastAsia="ru-RU"/>
        </w:rPr>
        <w:t>те с материалами инвентаризации;</w:t>
      </w:r>
    </w:p>
    <w:p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осуществляют инвентаризацию активов и обязательств организации;</w:t>
      </w:r>
    </w:p>
    <w:p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оформляют результаты инвентаризации необходимыми документами;</w:t>
      </w:r>
    </w:p>
    <w:p w:rsidR="00C854EA" w:rsidRPr="00C854EA" w:rsidRDefault="00C854EA" w:rsidP="004555F9">
      <w:pPr>
        <w:pStyle w:val="2"/>
        <w:rPr>
          <w:lang w:eastAsia="ru-RU"/>
        </w:rPr>
      </w:pPr>
      <w:r w:rsidRPr="00C854EA">
        <w:rPr>
          <w:lang w:eastAsia="ru-RU"/>
        </w:rPr>
        <w:t>получают от материально ответственных лиц объяснительные записки о причинах выявленных инвентаризацией излишков, недостач, порчи ценностей;</w:t>
      </w:r>
    </w:p>
    <w:p w:rsidR="00C854EA" w:rsidRPr="00C854EA" w:rsidRDefault="00C854EA" w:rsidP="00C854EA">
      <w:pPr>
        <w:pStyle w:val="a3"/>
        <w:numPr>
          <w:ilvl w:val="0"/>
          <w:numId w:val="8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принимают решение по регулированию выявленных ими результатов инвентаризации.</w:t>
      </w: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В состав инвентаризационных комиссий должны включаться опытные специалисты в зависимости от специфики проводимой инвентаризации, имеющие необходимые навыки, знания.</w:t>
      </w: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Инвентаризация активов и обязательств проводится при полном составе членов инвентаризационных комиссий.</w:t>
      </w: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lastRenderedPageBreak/>
        <w:t>В качестве председателя рабочей инвентаризационной комиссии не назначается материально ответственное лицо, работник ревизионной службы</w:t>
      </w:r>
      <w:r w:rsidR="00DA3B9D">
        <w:rPr>
          <w:sz w:val="24"/>
          <w:szCs w:val="24"/>
          <w:lang w:eastAsia="ru-RU"/>
        </w:rPr>
        <w:t xml:space="preserve"> (бухгалтера)</w:t>
      </w:r>
      <w:r w:rsidRPr="00C854EA">
        <w:rPr>
          <w:sz w:val="24"/>
          <w:szCs w:val="24"/>
          <w:lang w:eastAsia="ru-RU"/>
        </w:rPr>
        <w:t>. Не назначается один и тот же работник два раза подряд в качестве председателя рабочей инвентаризационной комиссии у одних и тех же материально ответственных лиц.</w:t>
      </w: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Материально ответственные лица не включаются в состав инвентаризационной комиссии для проверки находящихся у них в подотчете товарно-материальных ценностей, денежных средств.</w:t>
      </w: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 xml:space="preserve">При малом объеме работ инвентаризационные комиссии в </w:t>
      </w:r>
      <w:proofErr w:type="spellStart"/>
      <w:r w:rsidRPr="00C854EA">
        <w:rPr>
          <w:sz w:val="24"/>
          <w:szCs w:val="24"/>
          <w:lang w:eastAsia="ru-RU"/>
        </w:rPr>
        <w:t>межинвентаризационный</w:t>
      </w:r>
      <w:proofErr w:type="spellEnd"/>
      <w:r w:rsidRPr="00C854EA">
        <w:rPr>
          <w:sz w:val="24"/>
          <w:szCs w:val="24"/>
          <w:lang w:eastAsia="ru-RU"/>
        </w:rPr>
        <w:t xml:space="preserve"> период могут привлекаться для проведения выборочных и контрольных проверок.</w:t>
      </w: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Члены инвентаризационных комиссий несут ответственность за:</w:t>
      </w:r>
    </w:p>
    <w:p w:rsidR="00C854EA" w:rsidRPr="00C854EA" w:rsidRDefault="00C854EA" w:rsidP="00C854EA">
      <w:pPr>
        <w:pStyle w:val="a3"/>
        <w:numPr>
          <w:ilvl w:val="0"/>
          <w:numId w:val="9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своевременность и соблюдение порядка проведения инвентаризации в соответствии с приказом руководителя организации;</w:t>
      </w:r>
    </w:p>
    <w:p w:rsidR="00C854EA" w:rsidRPr="00C854EA" w:rsidRDefault="00C854EA" w:rsidP="00C854EA">
      <w:pPr>
        <w:pStyle w:val="a3"/>
        <w:numPr>
          <w:ilvl w:val="0"/>
          <w:numId w:val="9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полноту и точность внесения в описи данных о фактических остатках активов и обязательств;</w:t>
      </w:r>
    </w:p>
    <w:p w:rsidR="00C854EA" w:rsidRPr="00C854EA" w:rsidRDefault="00C854EA" w:rsidP="00C854EA">
      <w:pPr>
        <w:pStyle w:val="a3"/>
        <w:numPr>
          <w:ilvl w:val="0"/>
          <w:numId w:val="9"/>
        </w:numPr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правильность указания в описи отличительных признаков активов (тип, сорт, марка, размер, порядковый номер по прейскуранту, артикул и т.д.), по которым определяются их цены.</w:t>
      </w:r>
    </w:p>
    <w:p w:rsidR="00C854EA" w:rsidRPr="00C854EA" w:rsidRDefault="00C854EA" w:rsidP="00C854EA">
      <w:pPr>
        <w:ind w:firstLine="567"/>
        <w:jc w:val="both"/>
        <w:rPr>
          <w:sz w:val="24"/>
          <w:szCs w:val="24"/>
          <w:lang w:eastAsia="ru-RU"/>
        </w:rPr>
      </w:pPr>
      <w:r w:rsidRPr="00C854EA">
        <w:rPr>
          <w:sz w:val="24"/>
          <w:szCs w:val="24"/>
          <w:lang w:eastAsia="ru-RU"/>
        </w:rPr>
        <w:t>Члены инвентаризационных комиссий за внесение в описи заведомо неправильных данных о фактических остатках активов с целью сокрытия недостач или излишков активов несут ответственность в соответствии с законодательством.</w:t>
      </w:r>
    </w:p>
    <w:p w:rsidR="00C854EA" w:rsidRPr="00C854EA" w:rsidRDefault="00C854EA" w:rsidP="00ED2388">
      <w:pPr>
        <w:rPr>
          <w:caps/>
          <w:sz w:val="24"/>
          <w:szCs w:val="24"/>
        </w:rPr>
      </w:pPr>
    </w:p>
    <w:p w:rsidR="00ED2388" w:rsidRPr="00C854EA" w:rsidRDefault="00C854EA" w:rsidP="006B3ACE">
      <w:pPr>
        <w:jc w:val="center"/>
        <w:rPr>
          <w:caps/>
          <w:sz w:val="24"/>
          <w:szCs w:val="24"/>
        </w:rPr>
      </w:pPr>
      <w:r w:rsidRPr="00C854EA">
        <w:rPr>
          <w:caps/>
          <w:sz w:val="24"/>
          <w:szCs w:val="24"/>
        </w:rPr>
        <w:t xml:space="preserve">СосТав комиссии </w:t>
      </w:r>
      <w:r w:rsidR="006B3ACE">
        <w:rPr>
          <w:caps/>
          <w:sz w:val="24"/>
          <w:szCs w:val="24"/>
        </w:rPr>
        <w:t xml:space="preserve">По </w:t>
      </w:r>
      <w:proofErr w:type="gramStart"/>
      <w:r w:rsidR="00A56098">
        <w:rPr>
          <w:caps/>
          <w:sz w:val="24"/>
          <w:szCs w:val="24"/>
        </w:rPr>
        <w:t>ПОСТУПЛЕНИЮ</w:t>
      </w:r>
      <w:r w:rsidR="00526E6E">
        <w:rPr>
          <w:caps/>
          <w:sz w:val="24"/>
          <w:szCs w:val="24"/>
        </w:rPr>
        <w:t xml:space="preserve"> </w:t>
      </w:r>
      <w:r w:rsidR="00A56098">
        <w:rPr>
          <w:caps/>
          <w:sz w:val="24"/>
          <w:szCs w:val="24"/>
        </w:rPr>
        <w:t>,СПИСАНИЮ</w:t>
      </w:r>
      <w:proofErr w:type="gramEnd"/>
      <w:r w:rsidR="00526E6E">
        <w:rPr>
          <w:caps/>
          <w:sz w:val="24"/>
          <w:szCs w:val="24"/>
        </w:rPr>
        <w:t xml:space="preserve"> </w:t>
      </w:r>
      <w:r w:rsidR="00A56098">
        <w:rPr>
          <w:caps/>
          <w:sz w:val="24"/>
          <w:szCs w:val="24"/>
        </w:rPr>
        <w:t>,</w:t>
      </w:r>
      <w:r w:rsidR="00526E6E">
        <w:rPr>
          <w:caps/>
          <w:sz w:val="24"/>
          <w:szCs w:val="24"/>
        </w:rPr>
        <w:t xml:space="preserve"> </w:t>
      </w:r>
      <w:r w:rsidR="00A56098">
        <w:rPr>
          <w:caps/>
          <w:sz w:val="24"/>
          <w:szCs w:val="24"/>
        </w:rPr>
        <w:t>УЧЕТУ,</w:t>
      </w:r>
      <w:r w:rsidR="00526E6E">
        <w:rPr>
          <w:caps/>
          <w:sz w:val="24"/>
          <w:szCs w:val="24"/>
        </w:rPr>
        <w:t xml:space="preserve"> </w:t>
      </w:r>
      <w:r w:rsidR="00A56098">
        <w:rPr>
          <w:caps/>
          <w:sz w:val="24"/>
          <w:szCs w:val="24"/>
        </w:rPr>
        <w:t>утилизации материальных запасов</w:t>
      </w:r>
      <w:r w:rsidR="00526E6E">
        <w:rPr>
          <w:caps/>
          <w:sz w:val="24"/>
          <w:szCs w:val="24"/>
        </w:rPr>
        <w:t xml:space="preserve"> и нефинансовых активов 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854EA" w:rsidRPr="00C854EA" w:rsidTr="00C854EA">
        <w:tc>
          <w:tcPr>
            <w:tcW w:w="3115" w:type="dxa"/>
          </w:tcPr>
          <w:p w:rsidR="00C854EA" w:rsidRPr="00C854EA" w:rsidRDefault="00C854EA" w:rsidP="00C854E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>Председатель комиссии</w:t>
            </w:r>
          </w:p>
          <w:p w:rsidR="00C854EA" w:rsidRPr="00C854EA" w:rsidRDefault="00C854EA" w:rsidP="00ED2388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526E6E" w:rsidP="00395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395992">
              <w:rPr>
                <w:sz w:val="24"/>
                <w:szCs w:val="24"/>
              </w:rPr>
              <w:t>уководитель административно-хозяйственной службы</w:t>
            </w:r>
            <w:r w:rsidR="00806A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C854EA" w:rsidRPr="00C854EA" w:rsidRDefault="00C854EA" w:rsidP="00ED2388">
            <w:pPr>
              <w:rPr>
                <w:sz w:val="24"/>
                <w:szCs w:val="24"/>
              </w:rPr>
            </w:pPr>
          </w:p>
        </w:tc>
      </w:tr>
      <w:tr w:rsidR="00C854EA" w:rsidRPr="00C854EA" w:rsidTr="00C854EA">
        <w:trPr>
          <w:trHeight w:val="407"/>
        </w:trPr>
        <w:tc>
          <w:tcPr>
            <w:tcW w:w="3115" w:type="dxa"/>
            <w:vMerge w:val="restart"/>
          </w:tcPr>
          <w:p w:rsidR="00C854EA" w:rsidRPr="00C854EA" w:rsidRDefault="00C854EA" w:rsidP="00C854EA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 xml:space="preserve">Члены комиссии            </w:t>
            </w:r>
          </w:p>
          <w:p w:rsidR="00C854EA" w:rsidRPr="00C854EA" w:rsidRDefault="00C854EA" w:rsidP="00C854E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526E6E" w:rsidP="00C85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395992">
              <w:rPr>
                <w:sz w:val="24"/>
                <w:szCs w:val="24"/>
              </w:rPr>
              <w:t>лавная медицинская сестра</w:t>
            </w:r>
          </w:p>
        </w:tc>
        <w:tc>
          <w:tcPr>
            <w:tcW w:w="3115" w:type="dxa"/>
          </w:tcPr>
          <w:p w:rsidR="00C854EA" w:rsidRPr="00C854EA" w:rsidRDefault="00C854EA" w:rsidP="00C854EA">
            <w:pPr>
              <w:rPr>
                <w:sz w:val="24"/>
                <w:szCs w:val="24"/>
              </w:rPr>
            </w:pPr>
          </w:p>
        </w:tc>
      </w:tr>
      <w:tr w:rsidR="00C854EA" w:rsidRPr="00C854EA" w:rsidTr="00C854EA">
        <w:trPr>
          <w:trHeight w:val="427"/>
        </w:trPr>
        <w:tc>
          <w:tcPr>
            <w:tcW w:w="3115" w:type="dxa"/>
            <w:vMerge/>
          </w:tcPr>
          <w:p w:rsidR="00C854EA" w:rsidRPr="00C854EA" w:rsidRDefault="00C854EA" w:rsidP="00C854E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806ADC" w:rsidP="00395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тех. </w:t>
            </w:r>
            <w:r w:rsidR="0039599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бслуживанию </w:t>
            </w:r>
            <w:r w:rsidR="00395992">
              <w:rPr>
                <w:sz w:val="24"/>
                <w:szCs w:val="24"/>
              </w:rPr>
              <w:t>зданий</w:t>
            </w:r>
            <w:r w:rsidR="00526E6E">
              <w:rPr>
                <w:sz w:val="24"/>
                <w:szCs w:val="24"/>
              </w:rPr>
              <w:t xml:space="preserve"> </w:t>
            </w:r>
            <w:r w:rsidR="00395992">
              <w:rPr>
                <w:sz w:val="24"/>
                <w:szCs w:val="24"/>
              </w:rPr>
              <w:t>,сооружений</w:t>
            </w:r>
            <w:r>
              <w:rPr>
                <w:sz w:val="24"/>
                <w:szCs w:val="24"/>
              </w:rPr>
              <w:t xml:space="preserve"> и </w:t>
            </w:r>
            <w:r w:rsidR="00395992">
              <w:rPr>
                <w:sz w:val="24"/>
                <w:szCs w:val="24"/>
              </w:rPr>
              <w:t>коммунальному обеспечению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C854EA" w:rsidRPr="00C854EA" w:rsidRDefault="00C854EA" w:rsidP="00C854EA">
            <w:pPr>
              <w:rPr>
                <w:sz w:val="24"/>
                <w:szCs w:val="24"/>
              </w:rPr>
            </w:pPr>
          </w:p>
        </w:tc>
      </w:tr>
      <w:tr w:rsidR="00C854EA" w:rsidRPr="00C854EA" w:rsidTr="00C854EA">
        <w:trPr>
          <w:trHeight w:val="420"/>
        </w:trPr>
        <w:tc>
          <w:tcPr>
            <w:tcW w:w="3115" w:type="dxa"/>
            <w:vMerge/>
          </w:tcPr>
          <w:p w:rsidR="00C854EA" w:rsidRPr="00C854EA" w:rsidRDefault="00C854EA" w:rsidP="00C854EA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395992" w:rsidP="00C854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по метрологическому контролю</w:t>
            </w:r>
          </w:p>
        </w:tc>
        <w:tc>
          <w:tcPr>
            <w:tcW w:w="3115" w:type="dxa"/>
          </w:tcPr>
          <w:p w:rsidR="00C854EA" w:rsidRPr="00C854EA" w:rsidRDefault="00C854EA" w:rsidP="00C854EA">
            <w:pPr>
              <w:rPr>
                <w:sz w:val="24"/>
                <w:szCs w:val="24"/>
              </w:rPr>
            </w:pPr>
          </w:p>
        </w:tc>
      </w:tr>
    </w:tbl>
    <w:p w:rsidR="00C854EA" w:rsidRPr="00C854EA" w:rsidRDefault="00C854EA" w:rsidP="00ED2388">
      <w:pPr>
        <w:rPr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854EA" w:rsidRPr="00C854EA" w:rsidTr="00B57460">
        <w:trPr>
          <w:trHeight w:val="407"/>
        </w:trPr>
        <w:tc>
          <w:tcPr>
            <w:tcW w:w="3115" w:type="dxa"/>
            <w:vMerge w:val="restart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</w:tr>
      <w:tr w:rsidR="00C854EA" w:rsidRPr="00C854EA" w:rsidTr="00B57460">
        <w:trPr>
          <w:trHeight w:val="427"/>
        </w:trPr>
        <w:tc>
          <w:tcPr>
            <w:tcW w:w="3115" w:type="dxa"/>
            <w:vMerge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</w:tr>
      <w:tr w:rsidR="00C854EA" w:rsidRPr="00C854EA" w:rsidTr="00B57460">
        <w:trPr>
          <w:trHeight w:val="420"/>
        </w:trPr>
        <w:tc>
          <w:tcPr>
            <w:tcW w:w="3115" w:type="dxa"/>
            <w:vMerge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806ADC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C854EA" w:rsidRDefault="00C854EA" w:rsidP="00C854EA"/>
    <w:p w:rsidR="00C854EA" w:rsidRPr="00C854EA" w:rsidRDefault="00C854EA" w:rsidP="006B3ACE">
      <w:pPr>
        <w:jc w:val="center"/>
        <w:rPr>
          <w:caps/>
          <w:sz w:val="24"/>
          <w:szCs w:val="24"/>
        </w:rPr>
      </w:pPr>
      <w:r w:rsidRPr="00C854EA">
        <w:rPr>
          <w:caps/>
          <w:sz w:val="24"/>
          <w:szCs w:val="24"/>
        </w:rPr>
        <w:t>СосТав</w:t>
      </w:r>
      <w:r w:rsidR="00806ADC">
        <w:rPr>
          <w:caps/>
          <w:sz w:val="24"/>
          <w:szCs w:val="24"/>
        </w:rPr>
        <w:t xml:space="preserve"> комиссии</w:t>
      </w:r>
      <w:r w:rsidRPr="00C854EA">
        <w:rPr>
          <w:caps/>
          <w:sz w:val="24"/>
          <w:szCs w:val="24"/>
        </w:rPr>
        <w:t xml:space="preserve"> ПО </w:t>
      </w:r>
      <w:r w:rsidR="00E3177C">
        <w:rPr>
          <w:caps/>
          <w:sz w:val="24"/>
          <w:szCs w:val="24"/>
        </w:rPr>
        <w:t>поступлению,</w:t>
      </w:r>
      <w:r w:rsidR="00806ADC">
        <w:rPr>
          <w:caps/>
          <w:sz w:val="24"/>
          <w:szCs w:val="24"/>
        </w:rPr>
        <w:t xml:space="preserve"> списанию</w:t>
      </w:r>
      <w:r w:rsidR="00E3177C">
        <w:rPr>
          <w:caps/>
          <w:sz w:val="24"/>
          <w:szCs w:val="24"/>
        </w:rPr>
        <w:t xml:space="preserve"> (уничтожению</w:t>
      </w:r>
      <w:proofErr w:type="gramStart"/>
      <w:r w:rsidR="00E3177C">
        <w:rPr>
          <w:caps/>
          <w:sz w:val="24"/>
          <w:szCs w:val="24"/>
        </w:rPr>
        <w:t>)</w:t>
      </w:r>
      <w:r w:rsidR="00A56098">
        <w:rPr>
          <w:caps/>
          <w:sz w:val="24"/>
          <w:szCs w:val="24"/>
        </w:rPr>
        <w:t xml:space="preserve"> </w:t>
      </w:r>
      <w:r w:rsidR="00E3177C">
        <w:rPr>
          <w:caps/>
          <w:sz w:val="24"/>
          <w:szCs w:val="24"/>
        </w:rPr>
        <w:t>,</w:t>
      </w:r>
      <w:proofErr w:type="gramEnd"/>
      <w:r w:rsidR="00526E6E">
        <w:rPr>
          <w:caps/>
          <w:sz w:val="24"/>
          <w:szCs w:val="24"/>
        </w:rPr>
        <w:t xml:space="preserve"> </w:t>
      </w:r>
      <w:r w:rsidR="00E3177C">
        <w:rPr>
          <w:caps/>
          <w:sz w:val="24"/>
          <w:szCs w:val="24"/>
        </w:rPr>
        <w:t>учету</w:t>
      </w:r>
      <w:r w:rsidR="00806ADC">
        <w:rPr>
          <w:caps/>
          <w:sz w:val="24"/>
          <w:szCs w:val="24"/>
        </w:rPr>
        <w:t xml:space="preserve"> денеж</w:t>
      </w:r>
      <w:r w:rsidR="00395992">
        <w:rPr>
          <w:caps/>
          <w:sz w:val="24"/>
          <w:szCs w:val="24"/>
        </w:rPr>
        <w:t>ных средств, кассовых документо</w:t>
      </w:r>
      <w:r w:rsidR="00E3177C">
        <w:rPr>
          <w:caps/>
          <w:sz w:val="24"/>
          <w:szCs w:val="24"/>
        </w:rPr>
        <w:t>в</w:t>
      </w:r>
      <w:r w:rsidR="00395992">
        <w:rPr>
          <w:caps/>
          <w:sz w:val="24"/>
          <w:szCs w:val="24"/>
        </w:rPr>
        <w:t xml:space="preserve">, </w:t>
      </w:r>
      <w:r w:rsidR="00E3177C">
        <w:rPr>
          <w:caps/>
          <w:sz w:val="24"/>
          <w:szCs w:val="24"/>
        </w:rPr>
        <w:t xml:space="preserve">бланкаов строгой отчетности , </w:t>
      </w:r>
      <w:r w:rsidR="00395992">
        <w:rPr>
          <w:caps/>
          <w:sz w:val="24"/>
          <w:szCs w:val="24"/>
        </w:rPr>
        <w:t>дебиторской и кредиторской задолженности</w:t>
      </w:r>
      <w:r w:rsidR="00806ADC">
        <w:rPr>
          <w:caps/>
          <w:sz w:val="24"/>
          <w:szCs w:val="24"/>
        </w:rPr>
        <w:t xml:space="preserve">и </w:t>
      </w:r>
      <w:r w:rsidR="00E3177C">
        <w:rPr>
          <w:caps/>
          <w:sz w:val="24"/>
          <w:szCs w:val="24"/>
        </w:rPr>
        <w:t>:</w:t>
      </w:r>
      <w:r w:rsidR="00806ADC">
        <w:rPr>
          <w:caps/>
          <w:sz w:val="24"/>
          <w:szCs w:val="24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854EA" w:rsidRPr="00C854EA" w:rsidTr="00B57460">
        <w:tc>
          <w:tcPr>
            <w:tcW w:w="3115" w:type="dxa"/>
          </w:tcPr>
          <w:p w:rsidR="00C854EA" w:rsidRPr="00C854EA" w:rsidRDefault="00C854EA" w:rsidP="00B57460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>Председатель комиссии</w:t>
            </w:r>
          </w:p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E3177C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395992">
              <w:rPr>
                <w:sz w:val="24"/>
                <w:szCs w:val="24"/>
              </w:rPr>
              <w:t>аместитель главного врача ФГБУЗ КБ №33</w:t>
            </w:r>
            <w:r w:rsidR="001117B2">
              <w:rPr>
                <w:sz w:val="24"/>
                <w:szCs w:val="24"/>
              </w:rPr>
              <w:t xml:space="preserve"> ФМБА России по экономическим вопросам</w:t>
            </w: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</w:tr>
      <w:tr w:rsidR="00C854EA" w:rsidRPr="00C854EA" w:rsidTr="00B57460">
        <w:trPr>
          <w:trHeight w:val="407"/>
        </w:trPr>
        <w:tc>
          <w:tcPr>
            <w:tcW w:w="3115" w:type="dxa"/>
            <w:vMerge w:val="restart"/>
          </w:tcPr>
          <w:p w:rsidR="00C854EA" w:rsidRPr="00C854EA" w:rsidRDefault="00C854EA" w:rsidP="00B57460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 xml:space="preserve">Члены комиссии            </w:t>
            </w:r>
          </w:p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E3177C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кадрам отдела кадров</w:t>
            </w:r>
          </w:p>
        </w:tc>
        <w:tc>
          <w:tcPr>
            <w:tcW w:w="3115" w:type="dxa"/>
          </w:tcPr>
          <w:p w:rsidR="00C854EA" w:rsidRPr="00C854EA" w:rsidRDefault="00C854EA" w:rsidP="009B680F">
            <w:pPr>
              <w:rPr>
                <w:sz w:val="24"/>
                <w:szCs w:val="24"/>
              </w:rPr>
            </w:pPr>
          </w:p>
        </w:tc>
      </w:tr>
      <w:tr w:rsidR="00C854EA" w:rsidRPr="00C854EA" w:rsidTr="00B57460">
        <w:trPr>
          <w:trHeight w:val="427"/>
        </w:trPr>
        <w:tc>
          <w:tcPr>
            <w:tcW w:w="3115" w:type="dxa"/>
            <w:vMerge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640FC8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по финансовой работе планового-экономического отдела</w:t>
            </w:r>
          </w:p>
        </w:tc>
        <w:tc>
          <w:tcPr>
            <w:tcW w:w="3115" w:type="dxa"/>
          </w:tcPr>
          <w:p w:rsidR="00C854EA" w:rsidRPr="00C854EA" w:rsidRDefault="00C854EA" w:rsidP="009B680F">
            <w:pPr>
              <w:rPr>
                <w:sz w:val="24"/>
                <w:szCs w:val="24"/>
              </w:rPr>
            </w:pPr>
          </w:p>
        </w:tc>
      </w:tr>
      <w:tr w:rsidR="00C854EA" w:rsidRPr="00C854EA" w:rsidTr="00B57460">
        <w:trPr>
          <w:trHeight w:val="420"/>
        </w:trPr>
        <w:tc>
          <w:tcPr>
            <w:tcW w:w="3115" w:type="dxa"/>
            <w:vMerge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</w:tr>
    </w:tbl>
    <w:p w:rsidR="00C854EA" w:rsidRDefault="00C854EA" w:rsidP="00ED2388"/>
    <w:p w:rsidR="00C854EA" w:rsidRPr="00C854EA" w:rsidRDefault="00C854EA" w:rsidP="006B3ACE">
      <w:pPr>
        <w:jc w:val="center"/>
        <w:rPr>
          <w:caps/>
          <w:sz w:val="24"/>
          <w:szCs w:val="24"/>
        </w:rPr>
      </w:pPr>
      <w:r w:rsidRPr="00C854EA">
        <w:rPr>
          <w:caps/>
          <w:sz w:val="24"/>
          <w:szCs w:val="24"/>
        </w:rPr>
        <w:t xml:space="preserve">СосТав </w:t>
      </w:r>
      <w:r>
        <w:rPr>
          <w:caps/>
          <w:sz w:val="24"/>
          <w:szCs w:val="24"/>
        </w:rPr>
        <w:t xml:space="preserve">комиссии </w:t>
      </w:r>
      <w:r w:rsidR="00806ADC">
        <w:rPr>
          <w:caps/>
          <w:sz w:val="24"/>
          <w:szCs w:val="24"/>
        </w:rPr>
        <w:t xml:space="preserve">по </w:t>
      </w:r>
      <w:proofErr w:type="gramStart"/>
      <w:r w:rsidR="00526E6E">
        <w:rPr>
          <w:caps/>
          <w:sz w:val="24"/>
          <w:szCs w:val="24"/>
        </w:rPr>
        <w:t>ПОСТУПЛЕНИЮ</w:t>
      </w:r>
      <w:r w:rsidR="00D85EC5">
        <w:rPr>
          <w:caps/>
          <w:sz w:val="24"/>
          <w:szCs w:val="24"/>
        </w:rPr>
        <w:t xml:space="preserve"> </w:t>
      </w:r>
      <w:r w:rsidR="00526E6E">
        <w:rPr>
          <w:caps/>
          <w:sz w:val="24"/>
          <w:szCs w:val="24"/>
        </w:rPr>
        <w:t>,</w:t>
      </w:r>
      <w:proofErr w:type="gramEnd"/>
      <w:r w:rsidR="00526E6E">
        <w:rPr>
          <w:caps/>
          <w:sz w:val="24"/>
          <w:szCs w:val="24"/>
        </w:rPr>
        <w:t xml:space="preserve"> СПИСАНИЮ , У</w:t>
      </w:r>
      <w:r w:rsidR="00806ADC">
        <w:rPr>
          <w:caps/>
          <w:sz w:val="24"/>
          <w:szCs w:val="24"/>
        </w:rPr>
        <w:t>чету</w:t>
      </w:r>
      <w:r w:rsidR="00526E6E">
        <w:rPr>
          <w:caps/>
          <w:sz w:val="24"/>
          <w:szCs w:val="24"/>
        </w:rPr>
        <w:t>, УТИЛИЗАЦИИ ЛЕКАРСТВЕННЫХ ПРЕПАРАТОВ</w:t>
      </w:r>
      <w:r w:rsidR="00806ADC">
        <w:rPr>
          <w:caps/>
          <w:sz w:val="24"/>
          <w:szCs w:val="24"/>
        </w:rPr>
        <w:t xml:space="preserve"> и  меди</w:t>
      </w:r>
      <w:r w:rsidR="00526E6E">
        <w:rPr>
          <w:caps/>
          <w:sz w:val="24"/>
          <w:szCs w:val="24"/>
        </w:rPr>
        <w:t>ЦИНСКИХ ИЗДЕЛИЙ: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854EA" w:rsidRPr="00C854EA" w:rsidTr="00B57460">
        <w:tc>
          <w:tcPr>
            <w:tcW w:w="3115" w:type="dxa"/>
          </w:tcPr>
          <w:p w:rsidR="00C854EA" w:rsidRPr="00C854EA" w:rsidRDefault="00C854EA" w:rsidP="00B57460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>Председатель комиссии</w:t>
            </w:r>
          </w:p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526E6E" w:rsidP="0052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06ADC">
              <w:rPr>
                <w:sz w:val="24"/>
                <w:szCs w:val="24"/>
              </w:rPr>
              <w:t>аместител</w:t>
            </w:r>
            <w:r>
              <w:rPr>
                <w:sz w:val="24"/>
                <w:szCs w:val="24"/>
              </w:rPr>
              <w:t>я</w:t>
            </w:r>
            <w:r w:rsidR="00806ADC">
              <w:rPr>
                <w:sz w:val="24"/>
                <w:szCs w:val="24"/>
              </w:rPr>
              <w:t xml:space="preserve"> главного </w:t>
            </w:r>
            <w:r>
              <w:rPr>
                <w:sz w:val="24"/>
                <w:szCs w:val="24"/>
              </w:rPr>
              <w:t>врача</w:t>
            </w:r>
            <w:r w:rsidR="00806ADC">
              <w:rPr>
                <w:sz w:val="24"/>
                <w:szCs w:val="24"/>
              </w:rPr>
              <w:t xml:space="preserve"> по медицинской части</w:t>
            </w: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</w:tr>
      <w:tr w:rsidR="00C854EA" w:rsidRPr="00C854EA" w:rsidTr="00B57460">
        <w:trPr>
          <w:trHeight w:val="407"/>
        </w:trPr>
        <w:tc>
          <w:tcPr>
            <w:tcW w:w="3115" w:type="dxa"/>
            <w:vMerge w:val="restart"/>
          </w:tcPr>
          <w:p w:rsidR="00C854EA" w:rsidRPr="00C854EA" w:rsidRDefault="00C854EA" w:rsidP="00B57460">
            <w:pPr>
              <w:widowControl w:val="0"/>
              <w:tabs>
                <w:tab w:val="left" w:pos="720"/>
              </w:tabs>
              <w:suppressAutoHyphens/>
              <w:rPr>
                <w:sz w:val="24"/>
                <w:szCs w:val="24"/>
              </w:rPr>
            </w:pPr>
            <w:r w:rsidRPr="00C854EA">
              <w:rPr>
                <w:sz w:val="24"/>
                <w:szCs w:val="24"/>
              </w:rPr>
              <w:t xml:space="preserve">Члены комиссии            </w:t>
            </w:r>
          </w:p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526E6E" w:rsidP="00526E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главная медицинская сестра </w:t>
            </w: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</w:tr>
      <w:tr w:rsidR="00C854EA" w:rsidRPr="00C854EA" w:rsidTr="00B57460">
        <w:trPr>
          <w:trHeight w:val="427"/>
        </w:trPr>
        <w:tc>
          <w:tcPr>
            <w:tcW w:w="3115" w:type="dxa"/>
            <w:vMerge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D85EC5" w:rsidP="00D85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26E6E">
              <w:rPr>
                <w:sz w:val="24"/>
                <w:szCs w:val="24"/>
              </w:rPr>
              <w:t>ровизор</w:t>
            </w:r>
            <w:r>
              <w:rPr>
                <w:sz w:val="24"/>
                <w:szCs w:val="24"/>
              </w:rPr>
              <w:t xml:space="preserve"> больничной бюджетной аптеки</w:t>
            </w:r>
            <w:r w:rsidR="003375A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</w:tr>
      <w:tr w:rsidR="00C854EA" w:rsidRPr="00C854EA" w:rsidTr="00B57460">
        <w:trPr>
          <w:trHeight w:val="420"/>
        </w:trPr>
        <w:tc>
          <w:tcPr>
            <w:tcW w:w="3115" w:type="dxa"/>
            <w:vMerge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854EA" w:rsidRPr="00C854EA" w:rsidRDefault="00D85EC5" w:rsidP="00B574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экономист планового-экономического отдела</w:t>
            </w:r>
            <w:bookmarkStart w:id="2" w:name="_GoBack"/>
            <w:bookmarkEnd w:id="2"/>
          </w:p>
        </w:tc>
        <w:tc>
          <w:tcPr>
            <w:tcW w:w="3115" w:type="dxa"/>
          </w:tcPr>
          <w:p w:rsidR="00C854EA" w:rsidRPr="00C854EA" w:rsidRDefault="00C854EA" w:rsidP="00B57460">
            <w:pPr>
              <w:rPr>
                <w:sz w:val="24"/>
                <w:szCs w:val="24"/>
              </w:rPr>
            </w:pPr>
          </w:p>
        </w:tc>
      </w:tr>
    </w:tbl>
    <w:p w:rsidR="00ED2388" w:rsidRDefault="00ED2388" w:rsidP="00ED2388">
      <w:pPr>
        <w:ind w:firstLine="708"/>
      </w:pPr>
    </w:p>
    <w:p w:rsidR="00DB51AA" w:rsidRDefault="003375A4" w:rsidP="003375A4">
      <w:pPr>
        <w:jc w:val="center"/>
        <w:rPr>
          <w:sz w:val="24"/>
          <w:szCs w:val="24"/>
        </w:rPr>
      </w:pPr>
      <w:proofErr w:type="gramStart"/>
      <w:r w:rsidRPr="003375A4">
        <w:rPr>
          <w:sz w:val="24"/>
          <w:szCs w:val="24"/>
        </w:rPr>
        <w:t>СОСТАВ  КОМИССИИ</w:t>
      </w:r>
      <w:proofErr w:type="gramEnd"/>
      <w:r w:rsidRPr="003375A4">
        <w:rPr>
          <w:sz w:val="24"/>
          <w:szCs w:val="24"/>
        </w:rPr>
        <w:t xml:space="preserve">  ПО</w:t>
      </w:r>
      <w:r w:rsidR="00D85EC5">
        <w:rPr>
          <w:sz w:val="24"/>
          <w:szCs w:val="24"/>
        </w:rPr>
        <w:t xml:space="preserve"> ПОСТУПЛЕНИЮ ,СПИСАНИЮ , УЧЕТУ,</w:t>
      </w:r>
      <w:r w:rsidRPr="003375A4">
        <w:rPr>
          <w:sz w:val="24"/>
          <w:szCs w:val="24"/>
        </w:rPr>
        <w:t xml:space="preserve"> </w:t>
      </w:r>
      <w:r w:rsidR="00D85EC5">
        <w:rPr>
          <w:sz w:val="24"/>
          <w:szCs w:val="24"/>
        </w:rPr>
        <w:t>ОЦЕНКИ ЕСТЕСТВЕННОЙ УБЫЛИ ПРОДУКТОВ ПИТАНИЯ</w:t>
      </w:r>
      <w:r w:rsidRPr="003375A4">
        <w:rPr>
          <w:sz w:val="24"/>
          <w:szCs w:val="24"/>
        </w:rPr>
        <w:t xml:space="preserve"> </w:t>
      </w:r>
      <w:r w:rsidR="00D85EC5">
        <w:rPr>
          <w:sz w:val="24"/>
          <w:szCs w:val="24"/>
        </w:rPr>
        <w:t>:</w:t>
      </w:r>
    </w:p>
    <w:p w:rsidR="003375A4" w:rsidRDefault="003375A4" w:rsidP="003375A4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       </w:t>
      </w:r>
      <w:proofErr w:type="gramStart"/>
      <w:r w:rsidR="00D85EC5">
        <w:rPr>
          <w:sz w:val="24"/>
          <w:szCs w:val="24"/>
        </w:rPr>
        <w:t>руководитель</w:t>
      </w:r>
      <w:r>
        <w:rPr>
          <w:sz w:val="24"/>
          <w:szCs w:val="24"/>
        </w:rPr>
        <w:t xml:space="preserve">  </w:t>
      </w:r>
      <w:r w:rsidR="00D85EC5">
        <w:rPr>
          <w:sz w:val="24"/>
          <w:szCs w:val="24"/>
        </w:rPr>
        <w:t>административно</w:t>
      </w:r>
      <w:proofErr w:type="gramEnd"/>
      <w:r w:rsidR="00D85EC5">
        <w:rPr>
          <w:sz w:val="24"/>
          <w:szCs w:val="24"/>
        </w:rPr>
        <w:t>-хозяйственной службы</w:t>
      </w:r>
      <w:r>
        <w:rPr>
          <w:sz w:val="24"/>
          <w:szCs w:val="24"/>
        </w:rPr>
        <w:t xml:space="preserve">                          </w:t>
      </w:r>
    </w:p>
    <w:p w:rsidR="003375A4" w:rsidRDefault="003375A4" w:rsidP="00D85EC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Члены комиссии                         </w:t>
      </w:r>
      <w:r w:rsidR="00D85EC5">
        <w:rPr>
          <w:sz w:val="24"/>
          <w:szCs w:val="24"/>
        </w:rPr>
        <w:t>главная медицинская сестра</w:t>
      </w:r>
    </w:p>
    <w:p w:rsidR="003375A4" w:rsidRDefault="003375A4" w:rsidP="003375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D85EC5">
        <w:rPr>
          <w:sz w:val="24"/>
          <w:szCs w:val="24"/>
        </w:rPr>
        <w:t xml:space="preserve">начальник отдела </w:t>
      </w:r>
      <w:proofErr w:type="gramStart"/>
      <w:r w:rsidR="00D85EC5">
        <w:rPr>
          <w:sz w:val="24"/>
          <w:szCs w:val="24"/>
        </w:rPr>
        <w:t>государственных  закупок</w:t>
      </w:r>
      <w:proofErr w:type="gramEnd"/>
      <w:r>
        <w:rPr>
          <w:sz w:val="24"/>
          <w:szCs w:val="24"/>
        </w:rPr>
        <w:t xml:space="preserve">   </w:t>
      </w:r>
      <w:r w:rsidR="00983F66">
        <w:rPr>
          <w:sz w:val="24"/>
          <w:szCs w:val="24"/>
        </w:rPr>
        <w:t xml:space="preserve">и договорной                           </w:t>
      </w:r>
    </w:p>
    <w:p w:rsidR="00983F66" w:rsidRDefault="003375A4" w:rsidP="00983F6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983F66">
        <w:rPr>
          <w:sz w:val="24"/>
          <w:szCs w:val="24"/>
        </w:rPr>
        <w:t>работы</w:t>
      </w:r>
    </w:p>
    <w:p w:rsidR="003375A4" w:rsidRDefault="00983F66" w:rsidP="003375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специалист по договорной работе отдела государственных </w:t>
      </w:r>
      <w:r w:rsidR="003375A4">
        <w:rPr>
          <w:sz w:val="24"/>
          <w:szCs w:val="24"/>
        </w:rPr>
        <w:t xml:space="preserve">                                                                                          </w:t>
      </w:r>
    </w:p>
    <w:p w:rsidR="00983F66" w:rsidRDefault="00983F66" w:rsidP="00983F6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640FC8">
        <w:rPr>
          <w:sz w:val="24"/>
          <w:szCs w:val="24"/>
        </w:rPr>
        <w:t>закупок и договорной работе.</w:t>
      </w:r>
    </w:p>
    <w:p w:rsidR="005F2BEC" w:rsidRDefault="005F2BEC" w:rsidP="003375A4">
      <w:pPr>
        <w:spacing w:line="240" w:lineRule="auto"/>
        <w:rPr>
          <w:sz w:val="24"/>
          <w:szCs w:val="24"/>
        </w:rPr>
      </w:pPr>
    </w:p>
    <w:p w:rsidR="005F2BEC" w:rsidRDefault="005F2BEC" w:rsidP="003375A4">
      <w:pPr>
        <w:spacing w:line="240" w:lineRule="auto"/>
        <w:rPr>
          <w:sz w:val="24"/>
          <w:szCs w:val="24"/>
        </w:rPr>
      </w:pPr>
    </w:p>
    <w:p w:rsidR="00983F66" w:rsidRDefault="00983F66" w:rsidP="003375A4">
      <w:pPr>
        <w:spacing w:line="240" w:lineRule="auto"/>
        <w:rPr>
          <w:sz w:val="24"/>
          <w:szCs w:val="24"/>
        </w:rPr>
      </w:pPr>
    </w:p>
    <w:p w:rsidR="00983F66" w:rsidRDefault="00983F66" w:rsidP="003375A4">
      <w:pPr>
        <w:spacing w:line="240" w:lineRule="auto"/>
        <w:rPr>
          <w:sz w:val="24"/>
          <w:szCs w:val="24"/>
        </w:rPr>
      </w:pPr>
    </w:p>
    <w:p w:rsidR="00983F66" w:rsidRDefault="00983F66" w:rsidP="003375A4">
      <w:pPr>
        <w:spacing w:line="240" w:lineRule="auto"/>
        <w:rPr>
          <w:sz w:val="24"/>
          <w:szCs w:val="24"/>
        </w:rPr>
      </w:pPr>
    </w:p>
    <w:p w:rsidR="004555F9" w:rsidRDefault="004555F9" w:rsidP="003375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СОСТАВ КОМИССИИ ПО ПОСТУПЛЕНИЮ,</w:t>
      </w:r>
      <w:r w:rsidR="00A56098">
        <w:rPr>
          <w:sz w:val="24"/>
          <w:szCs w:val="24"/>
        </w:rPr>
        <w:t xml:space="preserve"> </w:t>
      </w:r>
      <w:r>
        <w:rPr>
          <w:sz w:val="24"/>
          <w:szCs w:val="24"/>
        </w:rPr>
        <w:t>СПИСАНИЮ, УЧЕТУ, УТИЛИЗАЦИИ ВЫЧИСЛИТЕЛЬНОЙ И ПЕРИФЕРИЙНОЙ ТЕХНИКИ:</w:t>
      </w:r>
    </w:p>
    <w:p w:rsidR="005F2BEC" w:rsidRDefault="004555F9" w:rsidP="003375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</w:t>
      </w:r>
      <w:r w:rsidR="005F2BEC">
        <w:rPr>
          <w:sz w:val="24"/>
          <w:szCs w:val="24"/>
        </w:rPr>
        <w:t>редсе</w:t>
      </w:r>
      <w:r w:rsidR="00E37EC0">
        <w:rPr>
          <w:sz w:val="24"/>
          <w:szCs w:val="24"/>
        </w:rPr>
        <w:t xml:space="preserve">датель комиссии               </w:t>
      </w:r>
      <w:r>
        <w:rPr>
          <w:sz w:val="24"/>
          <w:szCs w:val="24"/>
        </w:rPr>
        <w:t>з</w:t>
      </w:r>
      <w:r w:rsidR="005F2BEC">
        <w:rPr>
          <w:sz w:val="24"/>
          <w:szCs w:val="24"/>
        </w:rPr>
        <w:t xml:space="preserve">аместитель главного врача               </w:t>
      </w:r>
    </w:p>
    <w:p w:rsidR="005F2BEC" w:rsidRDefault="005F2BEC" w:rsidP="003375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E37EC0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по </w:t>
      </w:r>
      <w:r w:rsidR="004555F9">
        <w:rPr>
          <w:sz w:val="24"/>
          <w:szCs w:val="24"/>
        </w:rPr>
        <w:t>цифровому развитию</w:t>
      </w:r>
    </w:p>
    <w:p w:rsidR="005F2BEC" w:rsidRPr="00A56098" w:rsidRDefault="005F2BEC" w:rsidP="003375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Члены комиссии                            </w:t>
      </w:r>
      <w:r w:rsidR="00E37E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56098">
        <w:rPr>
          <w:sz w:val="24"/>
          <w:szCs w:val="24"/>
        </w:rPr>
        <w:t>инженер-программист</w:t>
      </w:r>
      <w:r w:rsidR="00A56098" w:rsidRPr="00A56098">
        <w:rPr>
          <w:sz w:val="24"/>
          <w:szCs w:val="24"/>
        </w:rPr>
        <w:t xml:space="preserve"> центра цифрового развития и                                                                                                         </w:t>
      </w:r>
    </w:p>
    <w:p w:rsidR="005F2BEC" w:rsidRDefault="005F2BEC" w:rsidP="003375A4">
      <w:pPr>
        <w:spacing w:line="240" w:lineRule="auto"/>
        <w:rPr>
          <w:sz w:val="24"/>
          <w:szCs w:val="24"/>
        </w:rPr>
      </w:pPr>
      <w:r w:rsidRPr="00A56098">
        <w:rPr>
          <w:sz w:val="24"/>
          <w:szCs w:val="24"/>
        </w:rPr>
        <w:t xml:space="preserve">                             </w:t>
      </w:r>
      <w:r w:rsidR="00E37EC0" w:rsidRPr="00A56098">
        <w:rPr>
          <w:sz w:val="24"/>
          <w:szCs w:val="24"/>
        </w:rPr>
        <w:t xml:space="preserve">                               </w:t>
      </w:r>
      <w:r w:rsidR="00A56098" w:rsidRPr="00A56098">
        <w:rPr>
          <w:sz w:val="24"/>
          <w:szCs w:val="24"/>
        </w:rPr>
        <w:t xml:space="preserve"> </w:t>
      </w:r>
      <w:proofErr w:type="spellStart"/>
      <w:r w:rsidR="00A56098">
        <w:rPr>
          <w:sz w:val="24"/>
          <w:szCs w:val="24"/>
        </w:rPr>
        <w:t>иформационных</w:t>
      </w:r>
      <w:proofErr w:type="spellEnd"/>
      <w:r w:rsidR="00A56098">
        <w:rPr>
          <w:sz w:val="24"/>
          <w:szCs w:val="24"/>
        </w:rPr>
        <w:t xml:space="preserve"> технологий </w:t>
      </w:r>
    </w:p>
    <w:p w:rsidR="005F2BEC" w:rsidRDefault="005F2BEC" w:rsidP="003375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E37EC0">
        <w:rPr>
          <w:sz w:val="24"/>
          <w:szCs w:val="24"/>
        </w:rPr>
        <w:t xml:space="preserve"> </w:t>
      </w:r>
      <w:proofErr w:type="spellStart"/>
      <w:r w:rsidR="00A56098">
        <w:rPr>
          <w:sz w:val="24"/>
          <w:szCs w:val="24"/>
        </w:rPr>
        <w:t>юристконсульт</w:t>
      </w:r>
      <w:proofErr w:type="spellEnd"/>
      <w:r w:rsidR="00A56098">
        <w:rPr>
          <w:sz w:val="24"/>
          <w:szCs w:val="24"/>
        </w:rPr>
        <w:t xml:space="preserve"> административно-хозяйственной службы</w:t>
      </w:r>
      <w:r>
        <w:rPr>
          <w:sz w:val="24"/>
          <w:szCs w:val="24"/>
        </w:rPr>
        <w:t xml:space="preserve">                                                                                             </w:t>
      </w:r>
    </w:p>
    <w:p w:rsidR="005F2BEC" w:rsidRDefault="005F2BEC" w:rsidP="003375A4">
      <w:pPr>
        <w:spacing w:line="240" w:lineRule="auto"/>
        <w:rPr>
          <w:sz w:val="24"/>
          <w:szCs w:val="24"/>
        </w:rPr>
      </w:pPr>
    </w:p>
    <w:p w:rsidR="003375A4" w:rsidRPr="003375A4" w:rsidRDefault="003375A4" w:rsidP="003375A4">
      <w:pPr>
        <w:jc w:val="center"/>
        <w:rPr>
          <w:sz w:val="24"/>
          <w:szCs w:val="24"/>
        </w:rPr>
      </w:pPr>
    </w:p>
    <w:sectPr w:rsidR="003375A4" w:rsidRPr="00337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 w15:restartNumberingAfterBreak="0">
    <w:nsid w:val="00000002"/>
    <w:multiLevelType w:val="multilevel"/>
    <w:tmpl w:val="00000002"/>
    <w:name w:val="RTF_Num 3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ymbol" w:eastAsia="Symbol" w:hAnsi="Symbol" w:cs="Symbol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eastAsia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eastAsia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eastAsia="Wingdings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eastAsia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1FC5422"/>
    <w:multiLevelType w:val="hybridMultilevel"/>
    <w:tmpl w:val="DC22B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2808FD"/>
    <w:multiLevelType w:val="multilevel"/>
    <w:tmpl w:val="F0348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D51896"/>
    <w:multiLevelType w:val="multilevel"/>
    <w:tmpl w:val="2038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F2F1D11"/>
    <w:multiLevelType w:val="hybridMultilevel"/>
    <w:tmpl w:val="575610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D971B75"/>
    <w:multiLevelType w:val="hybridMultilevel"/>
    <w:tmpl w:val="1C7037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CC01BA8"/>
    <w:multiLevelType w:val="multilevel"/>
    <w:tmpl w:val="74EE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2C65EE"/>
    <w:multiLevelType w:val="multilevel"/>
    <w:tmpl w:val="6734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88"/>
    <w:rsid w:val="001117B2"/>
    <w:rsid w:val="003375A4"/>
    <w:rsid w:val="00395992"/>
    <w:rsid w:val="004555F9"/>
    <w:rsid w:val="00521384"/>
    <w:rsid w:val="00526E6E"/>
    <w:rsid w:val="00534BC1"/>
    <w:rsid w:val="005F2BEC"/>
    <w:rsid w:val="00640FC8"/>
    <w:rsid w:val="006B3ACE"/>
    <w:rsid w:val="00806ADC"/>
    <w:rsid w:val="00807248"/>
    <w:rsid w:val="00983F66"/>
    <w:rsid w:val="009B680F"/>
    <w:rsid w:val="00A56098"/>
    <w:rsid w:val="00C854EA"/>
    <w:rsid w:val="00D85EC5"/>
    <w:rsid w:val="00DA3B9D"/>
    <w:rsid w:val="00DB51AA"/>
    <w:rsid w:val="00E3177C"/>
    <w:rsid w:val="00E37EC0"/>
    <w:rsid w:val="00ED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6CF"/>
  <w15:docId w15:val="{B833DC66-6516-40AF-A3F2-FA1264E7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388"/>
  </w:style>
  <w:style w:type="paragraph" w:styleId="1">
    <w:name w:val="heading 1"/>
    <w:basedOn w:val="a"/>
    <w:next w:val="a"/>
    <w:link w:val="10"/>
    <w:uiPriority w:val="9"/>
    <w:qFormat/>
    <w:rsid w:val="00ED23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D23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55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3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D23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ED2388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ED2388"/>
    <w:rPr>
      <w:i/>
      <w:iCs/>
      <w:color w:val="5B9BD5" w:themeColor="accent1"/>
    </w:rPr>
  </w:style>
  <w:style w:type="paragraph" w:styleId="a5">
    <w:name w:val="Normal (Web)"/>
    <w:basedOn w:val="a"/>
    <w:uiPriority w:val="99"/>
    <w:semiHidden/>
    <w:unhideWhenUsed/>
    <w:rsid w:val="00C85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C85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2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38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555F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8B406-9761-43E8-B298-B4326A6D8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Гончарова Е.А.</cp:lastModifiedBy>
  <cp:revision>12</cp:revision>
  <cp:lastPrinted>2021-12-09T07:07:00Z</cp:lastPrinted>
  <dcterms:created xsi:type="dcterms:W3CDTF">2018-12-25T22:23:00Z</dcterms:created>
  <dcterms:modified xsi:type="dcterms:W3CDTF">2024-02-28T13:12:00Z</dcterms:modified>
</cp:coreProperties>
</file>