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C8D" w:rsidRPr="00D52771" w:rsidRDefault="00945C8D" w:rsidP="00E50D57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bookmarkStart w:id="0" w:name="OLE_LINK24"/>
      <w:bookmarkStart w:id="1" w:name="OLE_LINK25"/>
      <w:r w:rsidRPr="00D52771">
        <w:rPr>
          <w:rStyle w:val="a3"/>
          <w:i w:val="0"/>
          <w:iCs w:val="0"/>
          <w:color w:val="auto"/>
          <w:sz w:val="20"/>
          <w:szCs w:val="20"/>
        </w:rPr>
        <w:t>Приложение № 2</w:t>
      </w:r>
    </w:p>
    <w:p w:rsidR="00945C8D" w:rsidRPr="00D52771" w:rsidRDefault="00945C8D" w:rsidP="00E50D57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D52771">
        <w:rPr>
          <w:rStyle w:val="a3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:rsidR="00945C8D" w:rsidRPr="00D52771" w:rsidRDefault="00945C8D" w:rsidP="00E50D57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auto"/>
          <w:sz w:val="26"/>
          <w:szCs w:val="26"/>
        </w:rPr>
      </w:pPr>
      <w:r w:rsidRPr="00D52771">
        <w:rPr>
          <w:rStyle w:val="a3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</w:p>
    <w:p w:rsidR="00945C8D" w:rsidRDefault="00945C8D" w:rsidP="00E50D57">
      <w:pPr>
        <w:pStyle w:val="2"/>
        <w:rPr>
          <w:rStyle w:val="a3"/>
          <w:i w:val="0"/>
          <w:iCs w:val="0"/>
        </w:rPr>
      </w:pPr>
    </w:p>
    <w:p w:rsidR="00945C8D" w:rsidRDefault="00945C8D" w:rsidP="00E50D57">
      <w:pPr>
        <w:pStyle w:val="1"/>
        <w:jc w:val="center"/>
        <w:rPr>
          <w:rStyle w:val="a3"/>
          <w:i w:val="0"/>
          <w:iCs w:val="0"/>
        </w:rPr>
      </w:pPr>
      <w:bookmarkStart w:id="2" w:name="_Приложение_№_2."/>
      <w:bookmarkStart w:id="3" w:name="_Toc533502272"/>
      <w:bookmarkEnd w:id="2"/>
      <w:r w:rsidRPr="006058D3">
        <w:rPr>
          <w:rStyle w:val="a3"/>
          <w:i w:val="0"/>
          <w:iCs w:val="0"/>
        </w:rPr>
        <w:t>Приложение № 2. «Рабочий план счетов»</w:t>
      </w:r>
      <w:bookmarkEnd w:id="3"/>
    </w:p>
    <w:p w:rsidR="00B058B6" w:rsidRDefault="00B058B6" w:rsidP="00E50D57">
      <w:pPr>
        <w:spacing w:after="0"/>
      </w:pP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0"/>
        <w:gridCol w:w="1315"/>
        <w:gridCol w:w="812"/>
        <w:gridCol w:w="992"/>
        <w:gridCol w:w="992"/>
        <w:gridCol w:w="4528"/>
      </w:tblGrid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7E7"/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1–4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7E7"/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5–14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7E7"/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15–17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7E7"/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18–23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7E7"/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24–26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7E7"/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B058B6" w:rsidRPr="00E50D57" w:rsidTr="00E50D57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91F31" w:rsidRDefault="00B058B6" w:rsidP="00E50D57">
            <w:pPr>
              <w:spacing w:after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91F31">
              <w:rPr>
                <w:b/>
                <w:sz w:val="24"/>
                <w:szCs w:val="24"/>
                <w:lang w:eastAsia="ru-RU"/>
              </w:rPr>
              <w:t>Нефинансовые активы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010100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стоимости основных средств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010100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стоимости основных средств </w:t>
            </w:r>
          </w:p>
        </w:tc>
      </w:tr>
      <w:tr w:rsidR="00B058B6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010200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стоимости нематериальных активов </w:t>
            </w:r>
          </w:p>
        </w:tc>
      </w:tr>
      <w:tr w:rsidR="00B058B6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010200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стоимости нематериальных активов </w:t>
            </w:r>
          </w:p>
        </w:tc>
      </w:tr>
      <w:tr w:rsidR="00B058B6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010300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стоимости непроизведенных активов </w:t>
            </w:r>
          </w:p>
        </w:tc>
      </w:tr>
      <w:tr w:rsidR="00B058B6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010300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стоимости непроизведенных активов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0 10400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411</w:t>
            </w:r>
          </w:p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421</w:t>
            </w:r>
          </w:p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0190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Амортизация </w:t>
            </w:r>
            <w:r w:rsidR="00220190" w:rsidRPr="00E50D57">
              <w:rPr>
                <w:sz w:val="24"/>
                <w:szCs w:val="24"/>
                <w:lang w:eastAsia="ru-RU"/>
              </w:rPr>
              <w:t>основных средств</w:t>
            </w:r>
          </w:p>
          <w:p w:rsidR="00B058B6" w:rsidRPr="00E50D57" w:rsidRDefault="00220190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Амортизация нематериальных активов</w:t>
            </w:r>
            <w:r w:rsidR="00B058B6" w:rsidRPr="00E50D57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0 10400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412</w:t>
            </w:r>
          </w:p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422</w:t>
            </w:r>
          </w:p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0190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Обесценение </w:t>
            </w:r>
            <w:r w:rsidR="00220190" w:rsidRPr="00E50D57">
              <w:rPr>
                <w:sz w:val="24"/>
                <w:szCs w:val="24"/>
                <w:lang w:eastAsia="ru-RU"/>
              </w:rPr>
              <w:t>основных средств</w:t>
            </w:r>
          </w:p>
          <w:p w:rsidR="00B058B6" w:rsidRPr="00E50D57" w:rsidRDefault="00220190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Обесценение нематериальных активов</w:t>
            </w:r>
          </w:p>
          <w:p w:rsidR="00220190" w:rsidRPr="00E50D57" w:rsidRDefault="00220190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Обесценение непроизведенных активов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010500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341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342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343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344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345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346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347</w:t>
            </w:r>
          </w:p>
          <w:p w:rsidR="00B058B6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 xml:space="preserve">Увеличение стоимости материальных запасов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010500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441</w:t>
            </w:r>
          </w:p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442</w:t>
            </w:r>
          </w:p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443</w:t>
            </w:r>
          </w:p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444</w:t>
            </w:r>
          </w:p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445</w:t>
            </w:r>
          </w:p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446</w:t>
            </w:r>
          </w:p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447</w:t>
            </w:r>
          </w:p>
          <w:p w:rsidR="00B058B6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стоимости материальных запасов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010600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вложений в основные средства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011100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351</w:t>
            </w:r>
          </w:p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352</w:t>
            </w:r>
          </w:p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D7263C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Увеличение стоимости права пользования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0190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011100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451</w:t>
            </w:r>
          </w:p>
          <w:p w:rsidR="00220190" w:rsidRPr="00E50D57" w:rsidRDefault="00220190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0190" w:rsidRPr="00E50D57" w:rsidRDefault="00220190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Уменьшение стоимости права пользования</w:t>
            </w:r>
          </w:p>
        </w:tc>
      </w:tr>
      <w:tr w:rsidR="00B058B6" w:rsidRPr="00E50D57" w:rsidTr="00E50D57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91F31" w:rsidRDefault="00B058B6" w:rsidP="00E50D57">
            <w:pPr>
              <w:spacing w:after="0"/>
              <w:jc w:val="center"/>
              <w:rPr>
                <w:b/>
                <w:sz w:val="24"/>
                <w:szCs w:val="24"/>
                <w:lang w:eastAsia="ru-RU"/>
              </w:rPr>
            </w:pPr>
            <w:bookmarkStart w:id="4" w:name="l26"/>
            <w:bookmarkEnd w:id="4"/>
            <w:r w:rsidRPr="00E91F31">
              <w:rPr>
                <w:b/>
                <w:sz w:val="24"/>
                <w:szCs w:val="24"/>
                <w:lang w:eastAsia="ru-RU"/>
              </w:rPr>
              <w:t>Затраты на изготовление готовой продукции, выполнение работ, услуг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63C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010960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63C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211</w:t>
            </w:r>
          </w:p>
          <w:p w:rsidR="00B058B6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Затраты на заработную плату в себестоимости готовой продукции, работ, услуг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010900 </w:t>
            </w:r>
            <w:r w:rsidRPr="00E50D57">
              <w:rPr>
                <w:sz w:val="24"/>
                <w:szCs w:val="24"/>
                <w:lang w:eastAsia="ru-RU"/>
              </w:rPr>
              <w:br/>
              <w:t>040120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63C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212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214</w:t>
            </w:r>
            <w:r w:rsidR="00B058B6" w:rsidRPr="00E50D57">
              <w:rPr>
                <w:sz w:val="24"/>
                <w:szCs w:val="24"/>
                <w:lang w:eastAsia="ru-RU"/>
              </w:rPr>
              <w:t xml:space="preserve"> </w:t>
            </w:r>
            <w:r w:rsidR="00B058B6" w:rsidRPr="00E50D57">
              <w:rPr>
                <w:sz w:val="24"/>
                <w:szCs w:val="24"/>
                <w:lang w:eastAsia="ru-RU"/>
              </w:rPr>
              <w:br/>
              <w:t>222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226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266</w:t>
            </w:r>
          </w:p>
          <w:p w:rsidR="00B058B6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Иные выплаты работникам, за исключением оплаты труда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010900 </w:t>
            </w:r>
            <w:r w:rsidRPr="00E50D57">
              <w:rPr>
                <w:sz w:val="24"/>
                <w:szCs w:val="24"/>
                <w:lang w:eastAsia="ru-RU"/>
              </w:rPr>
              <w:br/>
              <w:t>040120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Иные выплаты лицам, привлекаемым для выполнения отдельных полномочий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010960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010970 </w:t>
            </w:r>
            <w:r w:rsidRPr="00E50D57">
              <w:rPr>
                <w:sz w:val="24"/>
                <w:szCs w:val="24"/>
                <w:lang w:eastAsia="ru-RU"/>
              </w:rPr>
              <w:br/>
              <w:t>010980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213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225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226 </w:t>
            </w:r>
            <w:r w:rsidRPr="00E50D57">
              <w:rPr>
                <w:sz w:val="24"/>
                <w:szCs w:val="24"/>
                <w:lang w:eastAsia="ru-RU"/>
              </w:rPr>
              <w:br/>
              <w:t>266</w:t>
            </w:r>
          </w:p>
          <w:p w:rsidR="00B058B6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bookmarkStart w:id="5" w:name="l65"/>
            <w:bookmarkEnd w:id="5"/>
            <w:r w:rsidRPr="00E50D57">
              <w:rPr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и иные </w:t>
            </w:r>
            <w:bookmarkStart w:id="6" w:name="l27"/>
            <w:bookmarkEnd w:id="6"/>
            <w:r w:rsidRPr="00E50D57">
              <w:rPr>
                <w:sz w:val="24"/>
                <w:szCs w:val="24"/>
                <w:lang w:eastAsia="ru-RU"/>
              </w:rPr>
              <w:t xml:space="preserve">выплаты работникам учреждения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0901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010960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686D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220</w:t>
            </w:r>
          </w:p>
          <w:p w:rsidR="0013686D" w:rsidRPr="00E50D57" w:rsidRDefault="001368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270</w:t>
            </w:r>
            <w:r w:rsidR="00B058B6" w:rsidRPr="00E50D57">
              <w:rPr>
                <w:sz w:val="24"/>
                <w:szCs w:val="24"/>
                <w:lang w:eastAsia="ru-RU"/>
              </w:rPr>
              <w:t xml:space="preserve"> </w:t>
            </w:r>
            <w:r w:rsidR="00B058B6" w:rsidRPr="00E50D57">
              <w:rPr>
                <w:sz w:val="24"/>
                <w:szCs w:val="24"/>
                <w:lang w:eastAsia="ru-RU"/>
              </w:rPr>
              <w:br/>
              <w:t>296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Затраты по оплате работ, услуг в себестоимости готовой продукции, работ, услуг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D7263C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D7263C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0109 80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686D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220</w:t>
            </w:r>
          </w:p>
          <w:p w:rsidR="0013686D" w:rsidRPr="00E50D57" w:rsidRDefault="001368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270</w:t>
            </w:r>
            <w:r w:rsidR="00B058B6" w:rsidRPr="00E50D57">
              <w:rPr>
                <w:sz w:val="24"/>
                <w:szCs w:val="24"/>
                <w:lang w:eastAsia="ru-RU"/>
              </w:rPr>
              <w:t xml:space="preserve"> </w:t>
            </w:r>
            <w:r w:rsidR="00B058B6" w:rsidRPr="00E50D57">
              <w:rPr>
                <w:sz w:val="24"/>
                <w:szCs w:val="24"/>
                <w:lang w:eastAsia="ru-RU"/>
              </w:rPr>
              <w:br/>
              <w:t>296</w:t>
            </w:r>
          </w:p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Общехозяйственные расходы по оплате работ, услуг в себестоимости готовой продукции, работ, услуг </w:t>
            </w:r>
          </w:p>
        </w:tc>
      </w:tr>
      <w:tr w:rsidR="00B058B6" w:rsidRPr="00E50D57" w:rsidTr="00E50D57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91F31" w:rsidRDefault="00B058B6" w:rsidP="00E50D57">
            <w:pPr>
              <w:spacing w:after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91F31">
              <w:rPr>
                <w:b/>
                <w:sz w:val="24"/>
                <w:szCs w:val="24"/>
                <w:lang w:eastAsia="ru-RU"/>
              </w:rPr>
              <w:t>Финансовые активы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020110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Поступление денежных средств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020110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Выбытие денежных средств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0 20135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bookmarkStart w:id="7" w:name="l66"/>
            <w:bookmarkEnd w:id="7"/>
            <w:r w:rsidRPr="00E50D57">
              <w:rPr>
                <w:sz w:val="24"/>
                <w:szCs w:val="24"/>
                <w:lang w:eastAsia="ru-RU"/>
              </w:rPr>
              <w:t xml:space="preserve">Поступление денежных документов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bookmarkStart w:id="8" w:name="l28"/>
            <w:bookmarkEnd w:id="8"/>
            <w:r w:rsidRPr="00E50D57">
              <w:rPr>
                <w:sz w:val="24"/>
                <w:szCs w:val="24"/>
                <w:lang w:eastAsia="ru-RU"/>
              </w:rPr>
              <w:t>0 20135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Выбытие денежных документов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020120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Поступление денежных средств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020120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Выбытие денежных средств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020531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561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562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563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564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565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567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568</w:t>
            </w:r>
          </w:p>
          <w:p w:rsidR="00B058B6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дебиторской задолженности по доходам от оказания платных услуг (работ)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020531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661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662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663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664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665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666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667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668</w:t>
            </w:r>
          </w:p>
          <w:p w:rsidR="00B058B6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дебиторской задолженности по доходам от оказания платных услуг (работ)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020571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561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562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563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564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565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567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568</w:t>
            </w:r>
          </w:p>
          <w:p w:rsidR="00B058B6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дебиторской задолженности по доходам от операций с основными средствами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bookmarkStart w:id="9" w:name="l67"/>
            <w:bookmarkEnd w:id="9"/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bookmarkStart w:id="10" w:name="l29"/>
            <w:bookmarkEnd w:id="10"/>
            <w:r w:rsidRPr="00E50D57">
              <w:rPr>
                <w:sz w:val="24"/>
                <w:szCs w:val="24"/>
                <w:lang w:eastAsia="ru-RU"/>
              </w:rPr>
              <w:lastRenderedPageBreak/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020571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661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662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663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664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665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666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667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668</w:t>
            </w:r>
          </w:p>
          <w:p w:rsidR="00B058B6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 xml:space="preserve">Уменьшение дебиторской задолженности по доходам от операций с основными средствами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020611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561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562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563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564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565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567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568</w:t>
            </w:r>
          </w:p>
          <w:p w:rsidR="00B058B6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дебиторской задолженности по оплате труда </w:t>
            </w:r>
          </w:p>
        </w:tc>
      </w:tr>
      <w:tr w:rsidR="00834A6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B058B6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020611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661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662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663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664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665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666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667</w:t>
            </w:r>
          </w:p>
          <w:p w:rsidR="00834A6D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668</w:t>
            </w:r>
          </w:p>
          <w:p w:rsidR="00B058B6" w:rsidRPr="00E50D57" w:rsidRDefault="00834A6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058B6" w:rsidRPr="00E50D57" w:rsidRDefault="00B058B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дебиторской задолженности по оплате труда 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244 </w:t>
            </w:r>
            <w:r w:rsidRPr="00E50D57"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0206</w:t>
            </w:r>
            <w:r w:rsidRPr="00E50D57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564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565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568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дебиторской задолженности по авансам по </w:t>
            </w:r>
            <w:r w:rsidRPr="00E50D57">
              <w:rPr>
                <w:sz w:val="24"/>
                <w:szCs w:val="24"/>
                <w:lang w:eastAsia="ru-RU"/>
              </w:rPr>
              <w:t>работам и услугам</w:t>
            </w:r>
            <w:r w:rsidRPr="00E50D57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244 </w:t>
            </w:r>
            <w:r w:rsidRPr="00E50D57"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0206</w:t>
            </w:r>
            <w:r w:rsidRPr="00E50D57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664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665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666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668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дебиторской задолженности по авансам по </w:t>
            </w:r>
            <w:r w:rsidRPr="00E50D57">
              <w:rPr>
                <w:sz w:val="24"/>
                <w:szCs w:val="24"/>
                <w:lang w:eastAsia="ru-RU"/>
              </w:rPr>
              <w:t>р</w:t>
            </w:r>
            <w:r w:rsidRPr="00E50D57">
              <w:rPr>
                <w:sz w:val="24"/>
                <w:szCs w:val="24"/>
                <w:lang w:eastAsia="ru-RU"/>
              </w:rPr>
              <w:t>аботам и услугам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244 </w:t>
            </w:r>
            <w:r w:rsidRPr="00E50D57"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0206</w:t>
            </w:r>
            <w:r w:rsidRPr="00E50D57">
              <w:rPr>
                <w:sz w:val="24"/>
                <w:szCs w:val="24"/>
                <w:lang w:eastAsia="ru-RU"/>
              </w:rPr>
              <w:t>3</w:t>
            </w:r>
            <w:r w:rsidRPr="00E50D57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564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565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568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 xml:space="preserve">Увеличение дебиторской задолженности по авансам по </w:t>
            </w:r>
            <w:r w:rsidRPr="00E50D57">
              <w:rPr>
                <w:sz w:val="24"/>
                <w:szCs w:val="24"/>
                <w:lang w:eastAsia="ru-RU"/>
              </w:rPr>
              <w:t>приобретению активов</w:t>
            </w:r>
            <w:r w:rsidRPr="00E50D57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244 </w:t>
            </w:r>
            <w:r w:rsidRPr="00E50D57"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0206</w:t>
            </w:r>
            <w:r w:rsidRPr="00E50D57">
              <w:rPr>
                <w:sz w:val="24"/>
                <w:szCs w:val="24"/>
                <w:lang w:eastAsia="ru-RU"/>
              </w:rPr>
              <w:t>3</w:t>
            </w:r>
            <w:r w:rsidRPr="00E50D57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664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665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666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668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Уменьшение дебиторской задолженности по авансам по приобретению активов</w:t>
            </w:r>
          </w:p>
        </w:tc>
      </w:tr>
      <w:tr w:rsidR="0065401B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360</w:t>
            </w:r>
            <w:r w:rsidRPr="00E50D57">
              <w:rPr>
                <w:sz w:val="24"/>
                <w:szCs w:val="24"/>
                <w:lang w:eastAsia="ru-RU"/>
              </w:rPr>
              <w:t xml:space="preserve"> </w:t>
            </w:r>
            <w:r w:rsidRPr="00E50D57"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0206</w:t>
            </w:r>
            <w:r w:rsidRPr="00E50D57"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</w:t>
            </w:r>
            <w:r w:rsidRPr="00E50D57">
              <w:rPr>
                <w:sz w:val="24"/>
                <w:szCs w:val="24"/>
                <w:lang w:eastAsia="ru-RU"/>
              </w:rPr>
              <w:t>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дебиторской задолженности по авансам по </w:t>
            </w:r>
            <w:r w:rsidRPr="00E50D57">
              <w:rPr>
                <w:sz w:val="24"/>
                <w:szCs w:val="24"/>
                <w:lang w:eastAsia="ru-RU"/>
              </w:rPr>
              <w:t>пособиям</w:t>
            </w:r>
            <w:r w:rsidRPr="00E50D57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01B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360</w:t>
            </w:r>
            <w:r w:rsidRPr="00E50D57">
              <w:rPr>
                <w:sz w:val="24"/>
                <w:szCs w:val="24"/>
                <w:lang w:eastAsia="ru-RU"/>
              </w:rPr>
              <w:t xml:space="preserve"> </w:t>
            </w:r>
            <w:r w:rsidRPr="00E50D57"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0206</w:t>
            </w:r>
            <w:r w:rsidRPr="00E50D57"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</w:t>
            </w:r>
            <w:r w:rsidRPr="00E50D57">
              <w:rPr>
                <w:sz w:val="24"/>
                <w:szCs w:val="24"/>
                <w:lang w:eastAsia="ru-RU"/>
              </w:rPr>
              <w:t>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Уменьшение дебиторской задолженности по авансам по пособиям</w:t>
            </w:r>
          </w:p>
        </w:tc>
      </w:tr>
      <w:tr w:rsidR="0065401B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244 </w:t>
            </w:r>
            <w:r w:rsidRPr="00E50D57">
              <w:rPr>
                <w:sz w:val="24"/>
                <w:szCs w:val="24"/>
                <w:lang w:eastAsia="ru-RU"/>
              </w:rPr>
              <w:br/>
              <w:t>853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020691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564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565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568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дебиторской задолженности по авансам по оплате прочих расходов </w:t>
            </w:r>
          </w:p>
        </w:tc>
      </w:tr>
      <w:tr w:rsidR="0065401B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244 </w:t>
            </w:r>
            <w:r w:rsidRPr="00E50D57">
              <w:rPr>
                <w:sz w:val="24"/>
                <w:szCs w:val="24"/>
                <w:lang w:eastAsia="ru-RU"/>
              </w:rPr>
              <w:br/>
              <w:t>853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020691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664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665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666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668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дебиторской задолженности по авансам по оплате прочих расходов 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</w:t>
            </w:r>
            <w:r w:rsidRPr="00E50D57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</w:t>
            </w:r>
            <w:r w:rsidRPr="00E50D57">
              <w:rPr>
                <w:sz w:val="24"/>
                <w:szCs w:val="24"/>
                <w:lang w:eastAsia="ru-RU"/>
              </w:rPr>
              <w:t>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дебиторской задолженности по </w:t>
            </w:r>
            <w:r w:rsidRPr="00E50D57">
              <w:rPr>
                <w:sz w:val="24"/>
                <w:szCs w:val="24"/>
                <w:lang w:eastAsia="ru-RU"/>
              </w:rPr>
              <w:t>расчетам с подотчетными лицами</w:t>
            </w:r>
            <w:r w:rsidRPr="00E50D57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</w:t>
            </w:r>
            <w:r w:rsidRPr="00E50D57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</w:t>
            </w:r>
            <w:r w:rsidRPr="00E50D57">
              <w:rPr>
                <w:sz w:val="24"/>
                <w:szCs w:val="24"/>
                <w:lang w:eastAsia="ru-RU"/>
              </w:rPr>
              <w:t>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Уменьшение дебиторской задолженности по расчетам с подотчетными лицами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0209</w:t>
            </w:r>
            <w:r w:rsidRPr="00E50D57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564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565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568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дебиторской задолженности по </w:t>
            </w:r>
            <w:r w:rsidRPr="00E50D57">
              <w:rPr>
                <w:sz w:val="24"/>
                <w:szCs w:val="24"/>
                <w:lang w:eastAsia="ru-RU"/>
              </w:rPr>
              <w:t>компенсации затрат</w:t>
            </w:r>
            <w:r w:rsidRPr="00E50D57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0209</w:t>
            </w:r>
            <w:r w:rsidRPr="00E50D57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664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665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666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668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Уменьшение дебиторской задолженности по компенсации затрат</w:t>
            </w:r>
          </w:p>
        </w:tc>
      </w:tr>
      <w:tr w:rsidR="0065401B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0209</w:t>
            </w:r>
            <w:r w:rsidRPr="00E50D57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564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565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568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дебиторской задолженности по </w:t>
            </w:r>
            <w:r w:rsidRPr="00E50D57">
              <w:rPr>
                <w:sz w:val="24"/>
                <w:szCs w:val="24"/>
                <w:lang w:eastAsia="ru-RU"/>
              </w:rPr>
              <w:t>расчетам по штрафам, пеням, неустойкам, возмещениям ущерба</w:t>
            </w:r>
            <w:r w:rsidRPr="00E50D57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5401B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0209</w:t>
            </w:r>
            <w:r w:rsidRPr="00E50D57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664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665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666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668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Уменьшение дебиторской задолженности по расчетам по штрафам, пеням, неустойкам, возмещениям ущерба</w:t>
            </w:r>
          </w:p>
        </w:tc>
      </w:tr>
      <w:tr w:rsidR="0065401B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bookmarkStart w:id="11" w:name="l68"/>
            <w:bookmarkEnd w:id="11"/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bookmarkStart w:id="12" w:name="l30"/>
            <w:bookmarkEnd w:id="12"/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020974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564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565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568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дебиторской задолженности по ущербу материальных запасов </w:t>
            </w:r>
          </w:p>
        </w:tc>
      </w:tr>
      <w:tr w:rsidR="0065401B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020974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664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665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666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668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дебиторской задолженности по ущербу материальных запасов </w:t>
            </w:r>
          </w:p>
        </w:tc>
      </w:tr>
      <w:tr w:rsidR="0065401B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020980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564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565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568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дебиторской задолженности по расчету по иным доходам </w:t>
            </w:r>
          </w:p>
        </w:tc>
      </w:tr>
      <w:tr w:rsidR="0065401B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020980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664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665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666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668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дебиторской задолженности </w:t>
            </w:r>
            <w:r w:rsidRPr="00E50D57">
              <w:rPr>
                <w:sz w:val="24"/>
                <w:szCs w:val="24"/>
                <w:lang w:eastAsia="ru-RU"/>
              </w:rPr>
              <w:t>по расчету по иным доходам</w:t>
            </w:r>
          </w:p>
        </w:tc>
      </w:tr>
      <w:tr w:rsidR="0065401B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ХХХХ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021005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564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565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568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дебиторской задолженности прочих дебиторов </w:t>
            </w:r>
          </w:p>
        </w:tc>
      </w:tr>
      <w:tr w:rsidR="0065401B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ХХХХ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021005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661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662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663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664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665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666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667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668</w:t>
            </w:r>
          </w:p>
          <w:p w:rsidR="0065401B" w:rsidRPr="00E50D57" w:rsidRDefault="0065401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401B" w:rsidRPr="00E50D57" w:rsidRDefault="0065401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дебиторской задолженности прочих дебиторов </w:t>
            </w:r>
          </w:p>
        </w:tc>
      </w:tr>
      <w:tr w:rsidR="00F03044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ХХХХ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021006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дебиторской задолженности по расчетам с учредителем </w:t>
            </w:r>
          </w:p>
        </w:tc>
      </w:tr>
      <w:tr w:rsidR="00F03044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ХХХХ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021006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дебиторской задолженности </w:t>
            </w:r>
            <w:r w:rsidRPr="00E50D57">
              <w:rPr>
                <w:sz w:val="24"/>
                <w:szCs w:val="24"/>
                <w:lang w:eastAsia="ru-RU"/>
              </w:rPr>
              <w:t>по расчетам с учредителем</w:t>
            </w:r>
          </w:p>
        </w:tc>
      </w:tr>
      <w:tr w:rsidR="00F03044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130 </w:t>
            </w:r>
            <w:r w:rsidRPr="00E50D57">
              <w:rPr>
                <w:sz w:val="24"/>
                <w:szCs w:val="24"/>
                <w:lang w:eastAsia="ru-RU"/>
              </w:rPr>
              <w:br/>
              <w:t>180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021011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дебиторской задолженности по НДС по авансам полученным </w:t>
            </w:r>
          </w:p>
        </w:tc>
      </w:tr>
      <w:tr w:rsidR="00F03044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130 </w:t>
            </w:r>
            <w:r w:rsidRPr="00E50D57">
              <w:rPr>
                <w:sz w:val="24"/>
                <w:szCs w:val="24"/>
                <w:lang w:eastAsia="ru-RU"/>
              </w:rPr>
              <w:br/>
              <w:t>180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021011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bookmarkStart w:id="13" w:name="l31"/>
            <w:bookmarkEnd w:id="13"/>
            <w:r w:rsidRPr="00E50D57">
              <w:rPr>
                <w:sz w:val="24"/>
                <w:szCs w:val="24"/>
                <w:lang w:eastAsia="ru-RU"/>
              </w:rPr>
              <w:t xml:space="preserve">Уменьшение дебиторской задолженности по НДС по авансам полученным </w:t>
            </w:r>
          </w:p>
        </w:tc>
      </w:tr>
      <w:tr w:rsidR="00F03044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021012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дебиторской задолженности по НДС по приобретенным материальным ценностям, работам, услугам </w:t>
            </w:r>
          </w:p>
        </w:tc>
      </w:tr>
      <w:tr w:rsidR="00F03044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021012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дебиторской задолженности по НДС по приобретенным материальным ценностям, работам, услугам </w:t>
            </w:r>
          </w:p>
        </w:tc>
      </w:tr>
      <w:tr w:rsidR="00F03044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021013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дебиторской задолженности по НДС по авансам уплаченным </w:t>
            </w:r>
          </w:p>
        </w:tc>
      </w:tr>
      <w:tr w:rsidR="00F03044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021013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дебиторской задолженности по НДС по </w:t>
            </w:r>
            <w:r w:rsidRPr="00E50D57">
              <w:rPr>
                <w:sz w:val="24"/>
                <w:szCs w:val="24"/>
                <w:lang w:eastAsia="ru-RU"/>
              </w:rPr>
              <w:t>авансам уплаченным</w:t>
            </w:r>
          </w:p>
        </w:tc>
      </w:tr>
      <w:tr w:rsidR="00F03044" w:rsidRPr="00E50D57" w:rsidTr="00E50D57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91F31" w:rsidRDefault="00F03044" w:rsidP="00E50D57">
            <w:pPr>
              <w:spacing w:after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91F31">
              <w:rPr>
                <w:b/>
                <w:sz w:val="24"/>
                <w:szCs w:val="24"/>
                <w:lang w:eastAsia="ru-RU"/>
              </w:rPr>
              <w:t>Обязательства</w:t>
            </w:r>
          </w:p>
        </w:tc>
      </w:tr>
      <w:tr w:rsidR="00F03044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241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243 </w:t>
            </w:r>
            <w:r w:rsidRPr="00E50D57">
              <w:rPr>
                <w:sz w:val="24"/>
                <w:szCs w:val="24"/>
                <w:lang w:eastAsia="ru-RU"/>
              </w:rPr>
              <w:br/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030220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кредиторской задолженности по работам, услугам </w:t>
            </w:r>
          </w:p>
        </w:tc>
      </w:tr>
      <w:tr w:rsidR="00F03044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241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243 </w:t>
            </w:r>
            <w:r w:rsidRPr="00E50D57">
              <w:rPr>
                <w:sz w:val="24"/>
                <w:szCs w:val="24"/>
                <w:lang w:eastAsia="ru-RU"/>
              </w:rPr>
              <w:br/>
            </w:r>
            <w:bookmarkStart w:id="14" w:name="l69"/>
            <w:bookmarkEnd w:id="14"/>
            <w:r w:rsidRPr="00E50D57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030220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bookmarkStart w:id="15" w:name="l32"/>
            <w:bookmarkEnd w:id="15"/>
            <w:r w:rsidRPr="00E50D57">
              <w:rPr>
                <w:sz w:val="24"/>
                <w:szCs w:val="24"/>
                <w:lang w:eastAsia="ru-RU"/>
              </w:rPr>
              <w:lastRenderedPageBreak/>
              <w:t xml:space="preserve">Уменьшение кредиторской задолженности по работам, услугам </w:t>
            </w:r>
          </w:p>
        </w:tc>
      </w:tr>
      <w:tr w:rsidR="00F03044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111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119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241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243 </w:t>
            </w:r>
            <w:r w:rsidRPr="00E50D57">
              <w:rPr>
                <w:sz w:val="24"/>
                <w:szCs w:val="24"/>
                <w:lang w:eastAsia="ru-RU"/>
              </w:rPr>
              <w:br/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030301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кредиторской задолженности по налогу на доходы физических лиц </w:t>
            </w:r>
          </w:p>
        </w:tc>
      </w:tr>
      <w:tr w:rsidR="00F03044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111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119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241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243 </w:t>
            </w:r>
            <w:r w:rsidRPr="00E50D57">
              <w:rPr>
                <w:sz w:val="24"/>
                <w:szCs w:val="24"/>
                <w:lang w:eastAsia="ru-RU"/>
              </w:rPr>
              <w:br/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030301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кредиторской задолженности по налогу на доходы физических лиц 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119 </w:t>
            </w:r>
            <w:r w:rsidRPr="00E50D57">
              <w:rPr>
                <w:sz w:val="24"/>
                <w:szCs w:val="24"/>
                <w:lang w:eastAsia="ru-RU"/>
              </w:rPr>
              <w:br/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03030</w:t>
            </w:r>
            <w:r w:rsidRPr="00E50D57">
              <w:rPr>
                <w:sz w:val="24"/>
                <w:szCs w:val="24"/>
                <w:lang w:eastAsia="ru-RU"/>
              </w:rPr>
              <w:t>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734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736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738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кредиторской задолженности по расчетам </w:t>
            </w:r>
            <w:r w:rsidRPr="00E50D57">
              <w:rPr>
                <w:sz w:val="24"/>
                <w:szCs w:val="24"/>
                <w:lang w:eastAsia="ru-RU"/>
              </w:rPr>
              <w:t>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  <w:p w:rsidR="007A0DA6" w:rsidRPr="00E50D57" w:rsidRDefault="007A0DA6" w:rsidP="00E50D57">
            <w:pPr>
              <w:spacing w:after="0"/>
              <w:rPr>
                <w:color w:val="000000"/>
                <w:sz w:val="24"/>
                <w:szCs w:val="24"/>
                <w:lang w:eastAsia="ru-RU"/>
              </w:rPr>
            </w:pPr>
            <w:r w:rsidRPr="00E50D57">
              <w:rPr>
                <w:color w:val="000000"/>
                <w:sz w:val="24"/>
                <w:szCs w:val="24"/>
                <w:lang w:eastAsia="ru-RU"/>
              </w:rPr>
              <w:br/>
            </w:r>
          </w:p>
          <w:p w:rsidR="007A0DA6" w:rsidRPr="00E50D57" w:rsidRDefault="007A0DA6" w:rsidP="00E50D57">
            <w:pPr>
              <w:spacing w:after="0"/>
              <w:rPr>
                <w:sz w:val="24"/>
                <w:szCs w:val="24"/>
                <w:lang w:eastAsia="ru-RU"/>
              </w:rPr>
            </w:pPr>
          </w:p>
          <w:p w:rsidR="007A0DA6" w:rsidRPr="00E50D57" w:rsidRDefault="007A0DA6" w:rsidP="00E50D57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119 </w:t>
            </w:r>
            <w:r w:rsidRPr="00E50D57">
              <w:rPr>
                <w:sz w:val="24"/>
                <w:szCs w:val="24"/>
                <w:lang w:eastAsia="ru-RU"/>
              </w:rPr>
              <w:br/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03030</w:t>
            </w:r>
            <w:r w:rsidRPr="00E50D57">
              <w:rPr>
                <w:sz w:val="24"/>
                <w:szCs w:val="24"/>
                <w:lang w:eastAsia="ru-RU"/>
              </w:rPr>
              <w:t>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833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835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837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Уменьшение кредиторской задолженности по расчетам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F03044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030303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738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 xml:space="preserve">Увеличение кредиторской задолженности по налогу на прибыль </w:t>
            </w:r>
          </w:p>
        </w:tc>
      </w:tr>
      <w:tr w:rsidR="00F03044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030303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</w:t>
            </w:r>
            <w:r w:rsidRPr="00E50D57">
              <w:rPr>
                <w:sz w:val="24"/>
                <w:szCs w:val="24"/>
                <w:lang w:eastAsia="ru-RU"/>
              </w:rPr>
              <w:t xml:space="preserve">кредиторской задолженности по налогу на прибыль </w:t>
            </w:r>
          </w:p>
        </w:tc>
      </w:tr>
      <w:tr w:rsidR="00F03044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03030</w:t>
            </w:r>
            <w:r w:rsidRPr="00E50D5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кредиторской задолженности по </w:t>
            </w:r>
            <w:r w:rsidRPr="00E50D57">
              <w:rPr>
                <w:sz w:val="24"/>
                <w:szCs w:val="24"/>
                <w:lang w:eastAsia="ru-RU"/>
              </w:rPr>
              <w:t>НДС</w:t>
            </w:r>
            <w:r w:rsidRPr="00E50D57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3044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03030</w:t>
            </w:r>
            <w:r w:rsidRPr="00E50D5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кредиторской задолженности по </w:t>
            </w:r>
            <w:r w:rsidR="007A0DA6" w:rsidRPr="00E50D57">
              <w:rPr>
                <w:sz w:val="24"/>
                <w:szCs w:val="24"/>
                <w:lang w:eastAsia="ru-RU"/>
              </w:rPr>
              <w:t xml:space="preserve">расчетам по </w:t>
            </w:r>
            <w:r w:rsidR="007A0DA6" w:rsidRPr="00E50D57">
              <w:rPr>
                <w:sz w:val="24"/>
                <w:szCs w:val="24"/>
                <w:lang w:eastAsia="ru-RU"/>
              </w:rPr>
              <w:t>прочим платежам в бюджет</w:t>
            </w:r>
          </w:p>
        </w:tc>
      </w:tr>
      <w:tr w:rsidR="007A0DA6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</w:t>
            </w:r>
            <w:r w:rsidRPr="00E50D57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734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736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738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кредиторской задолженности </w:t>
            </w:r>
            <w:r w:rsidRPr="00E50D57">
              <w:rPr>
                <w:sz w:val="24"/>
                <w:szCs w:val="24"/>
                <w:lang w:eastAsia="ru-RU"/>
              </w:rPr>
              <w:t xml:space="preserve">по </w:t>
            </w:r>
            <w:r w:rsidRPr="00E50D57">
              <w:rPr>
                <w:sz w:val="24"/>
                <w:szCs w:val="24"/>
                <w:lang w:eastAsia="ru-RU"/>
              </w:rPr>
              <w:t>расчетам по прочим платежам в бюджет</w:t>
            </w:r>
          </w:p>
        </w:tc>
      </w:tr>
      <w:tr w:rsidR="007A0DA6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</w:t>
            </w:r>
            <w:r w:rsidRPr="00E50D57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833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835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837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Уменьшение кредиторской задолженности по НДС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119 </w:t>
            </w:r>
            <w:r w:rsidRPr="00E50D57">
              <w:rPr>
                <w:sz w:val="24"/>
                <w:szCs w:val="24"/>
                <w:lang w:eastAsia="ru-RU"/>
              </w:rPr>
              <w:br/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</w:t>
            </w:r>
            <w:r w:rsidRPr="00E50D57">
              <w:rPr>
                <w:sz w:val="24"/>
                <w:szCs w:val="24"/>
                <w:lang w:eastAsia="ru-RU"/>
              </w:rPr>
              <w:t>06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кредиторской задолженности по </w:t>
            </w:r>
            <w:r w:rsidRPr="00E50D57">
              <w:rPr>
                <w:sz w:val="24"/>
                <w:szCs w:val="24"/>
                <w:lang w:eastAsia="ru-RU"/>
              </w:rPr>
              <w:t>расчетам по страховым взносам на обязательное социальное страхование от несчастных случаев на производстве и профессиональных заболеваний</w:t>
            </w:r>
            <w:r w:rsidRPr="00E50D57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119 </w:t>
            </w:r>
            <w:r w:rsidRPr="00E50D57">
              <w:rPr>
                <w:sz w:val="24"/>
                <w:szCs w:val="24"/>
                <w:lang w:eastAsia="ru-RU"/>
              </w:rPr>
              <w:br/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030306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Уменьшение кредиторской задолженности по расчетам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119 </w:t>
            </w:r>
            <w:r w:rsidRPr="00E50D57">
              <w:rPr>
                <w:sz w:val="24"/>
                <w:szCs w:val="24"/>
                <w:lang w:eastAsia="ru-RU"/>
              </w:rPr>
              <w:br/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03030</w:t>
            </w:r>
            <w:r w:rsidRPr="00E50D57">
              <w:rPr>
                <w:sz w:val="24"/>
                <w:szCs w:val="24"/>
                <w:lang w:eastAsia="ru-RU"/>
              </w:rPr>
              <w:t>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кредиторской задолженности по </w:t>
            </w:r>
            <w:r w:rsidRPr="00E50D57">
              <w:rPr>
                <w:sz w:val="24"/>
                <w:szCs w:val="24"/>
                <w:lang w:eastAsia="ru-RU"/>
              </w:rPr>
              <w:t>расчетам страховым взносам на обязательное медицинское страхование в Федеральный ФОМС</w:t>
            </w:r>
          </w:p>
          <w:p w:rsidR="00F03044" w:rsidRPr="00E50D57" w:rsidRDefault="00F03044" w:rsidP="00E50D57">
            <w:pPr>
              <w:spacing w:after="0"/>
              <w:rPr>
                <w:color w:val="000000"/>
                <w:sz w:val="24"/>
                <w:szCs w:val="24"/>
                <w:lang w:eastAsia="ru-RU"/>
              </w:rPr>
            </w:pPr>
            <w:r w:rsidRPr="00E50D57">
              <w:rPr>
                <w:color w:val="000000"/>
                <w:sz w:val="24"/>
                <w:szCs w:val="24"/>
                <w:lang w:eastAsia="ru-RU"/>
              </w:rPr>
              <w:br/>
            </w:r>
          </w:p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119 </w:t>
            </w:r>
            <w:r w:rsidRPr="00E50D57">
              <w:rPr>
                <w:sz w:val="24"/>
                <w:szCs w:val="24"/>
                <w:lang w:eastAsia="ru-RU"/>
              </w:rPr>
              <w:br/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03030</w:t>
            </w:r>
            <w:r w:rsidRPr="00E50D57">
              <w:rPr>
                <w:sz w:val="24"/>
                <w:szCs w:val="24"/>
                <w:lang w:eastAsia="ru-RU"/>
              </w:rPr>
              <w:t>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Уменьшение кредиторской задолженности по расчетам страховым взносам на обязательное медицинское страхование в Федеральный ФОМС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119 </w:t>
            </w:r>
            <w:r w:rsidRPr="00E50D57">
              <w:rPr>
                <w:sz w:val="24"/>
                <w:szCs w:val="24"/>
                <w:lang w:eastAsia="ru-RU"/>
              </w:rPr>
              <w:br/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</w:t>
            </w:r>
            <w:r w:rsidRPr="00E50D57">
              <w:rPr>
                <w:sz w:val="24"/>
                <w:szCs w:val="24"/>
                <w:lang w:eastAsia="ru-RU"/>
              </w:rPr>
              <w:t>30311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736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 xml:space="preserve">Увеличение кредиторской задолженности по </w:t>
            </w:r>
            <w:r w:rsidRPr="00E50D57">
              <w:rPr>
                <w:sz w:val="24"/>
                <w:szCs w:val="24"/>
                <w:lang w:eastAsia="ru-RU"/>
              </w:rPr>
              <w:t>расчетам по страховым взносам на обязательное пенсионное страхование на выплату накопительной части трудовой пенсии</w:t>
            </w:r>
          </w:p>
          <w:p w:rsidR="00F03044" w:rsidRPr="00E50D57" w:rsidRDefault="00F03044" w:rsidP="00E50D57">
            <w:pPr>
              <w:spacing w:after="0"/>
              <w:rPr>
                <w:color w:val="000000"/>
                <w:sz w:val="24"/>
                <w:szCs w:val="24"/>
                <w:lang w:eastAsia="ru-RU"/>
              </w:rPr>
            </w:pPr>
            <w:r w:rsidRPr="00E50D57">
              <w:rPr>
                <w:color w:val="000000"/>
                <w:sz w:val="24"/>
                <w:szCs w:val="24"/>
                <w:lang w:eastAsia="ru-RU"/>
              </w:rPr>
              <w:lastRenderedPageBreak/>
              <w:br/>
            </w:r>
          </w:p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119 </w:t>
            </w:r>
            <w:r w:rsidRPr="00E50D57">
              <w:rPr>
                <w:sz w:val="24"/>
                <w:szCs w:val="24"/>
                <w:lang w:eastAsia="ru-RU"/>
              </w:rPr>
              <w:br/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</w:t>
            </w:r>
            <w:r w:rsidRPr="00E50D57">
              <w:rPr>
                <w:sz w:val="24"/>
                <w:szCs w:val="24"/>
                <w:lang w:eastAsia="ru-RU"/>
              </w:rPr>
              <w:t>11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Уменьшение кредиторской задолженности по расчетам по страховым взносам на обязательное пенсионное страхование на выплату накопительной части трудовой пенсии</w:t>
            </w:r>
          </w:p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03031</w:t>
            </w:r>
            <w:r w:rsidRPr="00E50D57">
              <w:rPr>
                <w:sz w:val="24"/>
                <w:szCs w:val="24"/>
                <w:lang w:eastAsia="ru-RU"/>
              </w:rPr>
              <w:t>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кредиторской задолженности по </w:t>
            </w:r>
            <w:r w:rsidRPr="00E50D57">
              <w:rPr>
                <w:sz w:val="24"/>
                <w:szCs w:val="24"/>
                <w:lang w:eastAsia="ru-RU"/>
              </w:rPr>
              <w:t>налогу на имущество организации</w:t>
            </w:r>
          </w:p>
          <w:p w:rsidR="00F03044" w:rsidRPr="00E50D57" w:rsidRDefault="00F03044" w:rsidP="00E50D57">
            <w:pPr>
              <w:spacing w:after="0"/>
              <w:rPr>
                <w:color w:val="000000"/>
                <w:sz w:val="24"/>
                <w:szCs w:val="24"/>
                <w:lang w:eastAsia="ru-RU"/>
              </w:rPr>
            </w:pPr>
            <w:r w:rsidRPr="00E50D57">
              <w:rPr>
                <w:color w:val="000000"/>
                <w:sz w:val="24"/>
                <w:szCs w:val="24"/>
                <w:lang w:eastAsia="ru-RU"/>
              </w:rPr>
              <w:br/>
            </w:r>
          </w:p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03031</w:t>
            </w:r>
            <w:r w:rsidRPr="00E50D57">
              <w:rPr>
                <w:sz w:val="24"/>
                <w:szCs w:val="24"/>
                <w:lang w:eastAsia="ru-RU"/>
              </w:rPr>
              <w:t>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833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835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837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F03044" w:rsidRPr="00E50D57" w:rsidRDefault="00F03044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Уменьшение кредиторской задолженности по налогу на имущество организации</w:t>
            </w:r>
          </w:p>
          <w:p w:rsidR="00F03044" w:rsidRPr="00E50D57" w:rsidRDefault="00F03044" w:rsidP="00E50D57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552F69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03031</w:t>
            </w:r>
            <w:r w:rsidRPr="00E50D57">
              <w:rPr>
                <w:sz w:val="24"/>
                <w:szCs w:val="24"/>
                <w:lang w:eastAsia="ru-RU"/>
              </w:rPr>
              <w:t>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734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736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738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кредиторской задолженности по </w:t>
            </w:r>
            <w:r w:rsidRPr="00E50D57">
              <w:rPr>
                <w:sz w:val="24"/>
                <w:szCs w:val="24"/>
                <w:lang w:eastAsia="ru-RU"/>
              </w:rPr>
              <w:t>земельному налогу</w:t>
            </w:r>
          </w:p>
          <w:p w:rsidR="00552F69" w:rsidRPr="00E50D57" w:rsidRDefault="00552F69" w:rsidP="00E50D57">
            <w:pPr>
              <w:spacing w:after="0"/>
              <w:rPr>
                <w:color w:val="000000"/>
                <w:sz w:val="24"/>
                <w:szCs w:val="24"/>
                <w:lang w:eastAsia="ru-RU"/>
              </w:rPr>
            </w:pPr>
            <w:r w:rsidRPr="00E50D57">
              <w:rPr>
                <w:color w:val="000000"/>
                <w:sz w:val="24"/>
                <w:szCs w:val="24"/>
                <w:lang w:eastAsia="ru-RU"/>
              </w:rPr>
              <w:br/>
            </w:r>
          </w:p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552F69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03031</w:t>
            </w:r>
            <w:r w:rsidRPr="00E50D57">
              <w:rPr>
                <w:sz w:val="24"/>
                <w:szCs w:val="24"/>
                <w:lang w:eastAsia="ru-RU"/>
              </w:rPr>
              <w:t>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835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837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 xml:space="preserve">Уменьшение кредиторской задолженности по </w:t>
            </w:r>
            <w:r w:rsidRPr="00E50D57">
              <w:rPr>
                <w:sz w:val="24"/>
                <w:szCs w:val="24"/>
                <w:lang w:eastAsia="ru-RU"/>
              </w:rPr>
              <w:t>земельному налогу</w:t>
            </w:r>
          </w:p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552F69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330401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734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736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738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кредиторской задолженности по средствам, полученным во временное распоряжение </w:t>
            </w:r>
          </w:p>
        </w:tc>
      </w:tr>
      <w:tr w:rsidR="00552F69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3 30401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835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837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  <w:bookmarkStart w:id="16" w:name="l70"/>
            <w:bookmarkEnd w:id="16"/>
            <w:r w:rsidRPr="00E50D57">
              <w:rPr>
                <w:sz w:val="24"/>
                <w:szCs w:val="24"/>
                <w:lang w:eastAsia="ru-RU"/>
              </w:rPr>
              <w:t xml:space="preserve">Уменьшение кредиторской задолженности по средствам, полученным во временное </w:t>
            </w:r>
            <w:bookmarkStart w:id="17" w:name="l33"/>
            <w:bookmarkEnd w:id="17"/>
            <w:r w:rsidRPr="00E50D57">
              <w:rPr>
                <w:sz w:val="24"/>
                <w:szCs w:val="24"/>
                <w:lang w:eastAsia="ru-RU"/>
              </w:rPr>
              <w:t xml:space="preserve">распоряжение </w:t>
            </w:r>
          </w:p>
        </w:tc>
      </w:tr>
      <w:tr w:rsidR="00552F69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030402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734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736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738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</w:t>
            </w:r>
            <w:r w:rsidRPr="00E50D57">
              <w:rPr>
                <w:sz w:val="24"/>
                <w:szCs w:val="24"/>
                <w:lang w:eastAsia="ru-RU"/>
              </w:rPr>
              <w:t xml:space="preserve">кредиторской задолженности </w:t>
            </w:r>
            <w:r w:rsidRPr="00E50D57">
              <w:rPr>
                <w:sz w:val="24"/>
                <w:szCs w:val="24"/>
                <w:lang w:eastAsia="ru-RU"/>
              </w:rPr>
              <w:t xml:space="preserve">по расчетам с депонентами 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</w:t>
            </w:r>
            <w:r w:rsidRPr="00E50D57">
              <w:rPr>
                <w:sz w:val="24"/>
                <w:szCs w:val="24"/>
                <w:lang w:eastAsia="ru-RU"/>
              </w:rPr>
              <w:t>3040</w:t>
            </w:r>
            <w:r w:rsidRPr="00E50D5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835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837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кредиторской задолженности </w:t>
            </w:r>
            <w:r w:rsidRPr="00E50D57">
              <w:rPr>
                <w:sz w:val="24"/>
                <w:szCs w:val="24"/>
                <w:lang w:eastAsia="ru-RU"/>
              </w:rPr>
              <w:t>по расчетам</w:t>
            </w:r>
            <w:r w:rsidRPr="00E50D57">
              <w:rPr>
                <w:sz w:val="24"/>
                <w:szCs w:val="24"/>
                <w:lang w:eastAsia="ru-RU"/>
              </w:rPr>
              <w:t xml:space="preserve"> с депонентами</w:t>
            </w:r>
          </w:p>
        </w:tc>
      </w:tr>
      <w:tr w:rsidR="00552F69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03040</w:t>
            </w:r>
            <w:r w:rsidRPr="00E50D5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734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736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738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Увеличение кредиторской задолженности по удержаниям из выплат по оплате труда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03040</w:t>
            </w:r>
            <w:r w:rsidRPr="00E50D5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835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837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Уменьшение кредиторской задолженности по удержаниям из выплат по оплате труда</w:t>
            </w:r>
          </w:p>
        </w:tc>
      </w:tr>
      <w:tr w:rsidR="007A0DA6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111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113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244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360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851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03040</w:t>
            </w:r>
            <w:r w:rsidRPr="00E50D5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734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736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738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0DA6" w:rsidRPr="00E50D57" w:rsidRDefault="007A0DA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кредиторской задолженности по </w:t>
            </w:r>
            <w:r w:rsidRPr="00E50D57">
              <w:rPr>
                <w:sz w:val="24"/>
                <w:szCs w:val="24"/>
                <w:lang w:eastAsia="ru-RU"/>
              </w:rPr>
              <w:t>внутриведомственным расчетам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111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113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244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360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851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03040</w:t>
            </w:r>
            <w:r w:rsidRPr="00E50D5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833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835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837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7A0DA6" w:rsidRPr="00E50D57" w:rsidRDefault="007A0DA6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A0DA6" w:rsidRPr="00E50D57" w:rsidRDefault="007A0DA6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Уменьшение кредиторской задолженности по внутриведомственным расчетам</w:t>
            </w:r>
          </w:p>
        </w:tc>
      </w:tr>
      <w:tr w:rsidR="00552F69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030406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734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736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738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расчетов с прочими кредиторами </w:t>
            </w:r>
          </w:p>
        </w:tc>
      </w:tr>
      <w:tr w:rsidR="00552F69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0 30406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833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835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837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 xml:space="preserve">Уменьшение расчетов с прочими кредиторами </w:t>
            </w:r>
          </w:p>
        </w:tc>
      </w:tr>
      <w:tr w:rsidR="005C71EF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030486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734</w:t>
            </w:r>
          </w:p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736</w:t>
            </w:r>
          </w:p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738</w:t>
            </w:r>
          </w:p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1EF" w:rsidRPr="00E50D57" w:rsidRDefault="005C71EF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расчетов </w:t>
            </w:r>
            <w:r w:rsidR="0063190B" w:rsidRPr="00E50D57">
              <w:rPr>
                <w:sz w:val="24"/>
                <w:szCs w:val="24"/>
                <w:lang w:eastAsia="ru-RU"/>
              </w:rPr>
              <w:t>по и</w:t>
            </w:r>
            <w:r w:rsidR="0063190B" w:rsidRPr="00E50D57">
              <w:rPr>
                <w:sz w:val="24"/>
                <w:szCs w:val="24"/>
                <w:lang w:eastAsia="ru-RU"/>
              </w:rPr>
              <w:t>ны</w:t>
            </w:r>
            <w:r w:rsidR="0063190B" w:rsidRPr="00E50D57">
              <w:rPr>
                <w:sz w:val="24"/>
                <w:szCs w:val="24"/>
                <w:lang w:eastAsia="ru-RU"/>
              </w:rPr>
              <w:t>м</w:t>
            </w:r>
            <w:r w:rsidR="0063190B" w:rsidRPr="00E50D57">
              <w:rPr>
                <w:sz w:val="24"/>
                <w:szCs w:val="24"/>
                <w:lang w:eastAsia="ru-RU"/>
              </w:rPr>
              <w:t xml:space="preserve"> расчеты года, предшествующего отчетному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0 304</w:t>
            </w:r>
            <w:r w:rsidRPr="00E50D57">
              <w:rPr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833</w:t>
            </w:r>
          </w:p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835</w:t>
            </w:r>
          </w:p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837</w:t>
            </w:r>
          </w:p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5C71EF" w:rsidRPr="00E50D57" w:rsidRDefault="005C71EF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71EF" w:rsidRPr="00E50D57" w:rsidRDefault="005C71EF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Уменьшение </w:t>
            </w:r>
            <w:r w:rsidR="0063190B" w:rsidRPr="00E50D57">
              <w:rPr>
                <w:sz w:val="24"/>
                <w:szCs w:val="24"/>
                <w:lang w:eastAsia="ru-RU"/>
              </w:rPr>
              <w:t>по иным расчеты года, предшествующего отчетному</w:t>
            </w:r>
          </w:p>
        </w:tc>
      </w:tr>
      <w:tr w:rsidR="0063190B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0304</w:t>
            </w:r>
            <w:r w:rsidRPr="00E50D57">
              <w:rPr>
                <w:sz w:val="24"/>
                <w:szCs w:val="24"/>
                <w:lang w:eastAsia="ru-RU"/>
              </w:rPr>
              <w:t>9</w:t>
            </w:r>
            <w:r w:rsidRPr="00E50D57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731</w:t>
            </w:r>
          </w:p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732</w:t>
            </w:r>
          </w:p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733</w:t>
            </w:r>
          </w:p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734</w:t>
            </w:r>
          </w:p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735</w:t>
            </w:r>
          </w:p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736</w:t>
            </w:r>
          </w:p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737</w:t>
            </w:r>
          </w:p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738</w:t>
            </w:r>
          </w:p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190B" w:rsidRPr="00E50D57" w:rsidRDefault="0063190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Увеличение расчетов по иным расчеты </w:t>
            </w:r>
            <w:r w:rsidRPr="00E50D57">
              <w:rPr>
                <w:sz w:val="24"/>
                <w:szCs w:val="24"/>
                <w:lang w:eastAsia="ru-RU"/>
              </w:rPr>
              <w:t>прошлых лет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0 304</w:t>
            </w:r>
            <w:r w:rsidRPr="00E50D57">
              <w:rPr>
                <w:sz w:val="24"/>
                <w:szCs w:val="24"/>
                <w:lang w:eastAsia="ru-RU"/>
              </w:rPr>
              <w:t>9</w:t>
            </w:r>
            <w:r w:rsidRPr="00E50D57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831</w:t>
            </w:r>
          </w:p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832</w:t>
            </w:r>
          </w:p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833</w:t>
            </w:r>
          </w:p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834</w:t>
            </w:r>
          </w:p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835</w:t>
            </w:r>
          </w:p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836</w:t>
            </w:r>
          </w:p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837</w:t>
            </w:r>
          </w:p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838</w:t>
            </w:r>
          </w:p>
          <w:p w:rsidR="0063190B" w:rsidRPr="00E50D57" w:rsidRDefault="0063190B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190B" w:rsidRPr="00E50D57" w:rsidRDefault="0063190B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Уменьшение по иным расчеты прошлых лет</w:t>
            </w:r>
          </w:p>
        </w:tc>
      </w:tr>
      <w:tr w:rsidR="00552F69" w:rsidRPr="00E50D57" w:rsidTr="00E50D57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91F31" w:rsidRDefault="00552F69" w:rsidP="00E50D57">
            <w:pPr>
              <w:spacing w:after="0"/>
              <w:jc w:val="center"/>
              <w:rPr>
                <w:b/>
                <w:sz w:val="24"/>
                <w:szCs w:val="24"/>
                <w:lang w:eastAsia="ru-RU"/>
              </w:rPr>
            </w:pPr>
            <w:bookmarkStart w:id="18" w:name="_GoBack"/>
            <w:r w:rsidRPr="00E91F31">
              <w:rPr>
                <w:b/>
                <w:sz w:val="24"/>
                <w:szCs w:val="24"/>
                <w:lang w:eastAsia="ru-RU"/>
              </w:rPr>
              <w:t>Финансовый результат</w:t>
            </w:r>
            <w:bookmarkEnd w:id="18"/>
          </w:p>
        </w:tc>
      </w:tr>
      <w:tr w:rsidR="00552F69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040110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121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122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Доходы от операционной аренды </w:t>
            </w:r>
          </w:p>
        </w:tc>
      </w:tr>
      <w:tr w:rsidR="00552F69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040110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Доходы от оказания услуг, работ </w:t>
            </w:r>
          </w:p>
        </w:tc>
      </w:tr>
      <w:tr w:rsidR="00552F69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040110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Доходы по условным арендным платежам </w:t>
            </w:r>
          </w:p>
        </w:tc>
      </w:tr>
      <w:tr w:rsidR="00552F69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040110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141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143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144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Доходы от штрафных санкций </w:t>
            </w:r>
          </w:p>
        </w:tc>
      </w:tr>
      <w:tr w:rsidR="00552F69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410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420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430 </w:t>
            </w:r>
            <w:r w:rsidRPr="00E50D57">
              <w:rPr>
                <w:sz w:val="24"/>
                <w:szCs w:val="24"/>
                <w:lang w:eastAsia="ru-RU"/>
              </w:rPr>
              <w:br/>
              <w:t>440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040110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172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173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Доходы от операций с активами </w:t>
            </w:r>
          </w:p>
        </w:tc>
      </w:tr>
      <w:tr w:rsidR="00552F69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5 40110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Доходы от целевых субсидий </w:t>
            </w:r>
          </w:p>
        </w:tc>
      </w:tr>
      <w:tr w:rsidR="00552F69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0 40110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182</w:t>
            </w:r>
          </w:p>
          <w:p w:rsidR="00552F69" w:rsidRPr="00E50D57" w:rsidRDefault="00552F69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52F69" w:rsidRPr="00E50D57" w:rsidRDefault="00552F69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Иные доходы 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0113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120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140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180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410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420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430 </w:t>
            </w:r>
            <w:r w:rsidRPr="00E50D57">
              <w:rPr>
                <w:sz w:val="24"/>
                <w:szCs w:val="24"/>
                <w:lang w:eastAsia="ru-RU"/>
              </w:rPr>
              <w:br/>
              <w:t>440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04011</w:t>
            </w:r>
            <w:r w:rsidRPr="00E50D57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121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122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135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131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134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141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143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144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145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182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183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189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172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173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Доходы финансового года, предшествующего отчетному</w:t>
            </w:r>
          </w:p>
        </w:tc>
      </w:tr>
      <w:tr w:rsidR="00385BC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0113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0903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120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130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140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180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410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420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430 </w:t>
            </w:r>
            <w:r w:rsidRPr="00E50D57">
              <w:rPr>
                <w:sz w:val="24"/>
                <w:szCs w:val="24"/>
                <w:lang w:eastAsia="ru-RU"/>
              </w:rPr>
              <w:br/>
              <w:t>440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04011</w:t>
            </w:r>
            <w:r w:rsidRPr="00E50D57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121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122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135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131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134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141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143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144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145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182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183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189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172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173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85BCD" w:rsidRPr="00E50D57" w:rsidRDefault="00385BCD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Доходы прошлых финансовых лет</w:t>
            </w:r>
          </w:p>
        </w:tc>
      </w:tr>
      <w:tr w:rsidR="00385BC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bookmarkStart w:id="19" w:name="l71"/>
            <w:bookmarkEnd w:id="19"/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112 </w:t>
            </w:r>
            <w:r w:rsidRPr="00E50D57">
              <w:rPr>
                <w:sz w:val="24"/>
                <w:szCs w:val="24"/>
                <w:lang w:eastAsia="ru-RU"/>
              </w:rPr>
              <w:br/>
            </w:r>
            <w:bookmarkStart w:id="20" w:name="l34"/>
            <w:bookmarkEnd w:id="20"/>
            <w:r w:rsidRPr="00E50D57">
              <w:rPr>
                <w:sz w:val="24"/>
                <w:szCs w:val="24"/>
                <w:lang w:eastAsia="ru-RU"/>
              </w:rPr>
              <w:t xml:space="preserve">113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244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340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350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853 </w:t>
            </w:r>
            <w:r w:rsidRPr="00E50D57"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040120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Иные расходы </w:t>
            </w:r>
          </w:p>
        </w:tc>
      </w:tr>
      <w:tr w:rsidR="00385BC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851 </w:t>
            </w:r>
            <w:r w:rsidRPr="00E50D57">
              <w:rPr>
                <w:sz w:val="24"/>
                <w:szCs w:val="24"/>
                <w:lang w:eastAsia="ru-RU"/>
              </w:rPr>
              <w:br/>
              <w:t>852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0 40120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Налоги, пошлины, сборы </w:t>
            </w:r>
          </w:p>
        </w:tc>
      </w:tr>
      <w:tr w:rsidR="00385BC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0 40120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Операции с активами</w:t>
            </w:r>
          </w:p>
        </w:tc>
      </w:tr>
      <w:tr w:rsidR="00385BC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244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340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350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360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851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410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420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430 </w:t>
            </w:r>
            <w:r w:rsidRPr="00E50D57">
              <w:rPr>
                <w:sz w:val="24"/>
                <w:szCs w:val="24"/>
                <w:lang w:eastAsia="ru-RU"/>
              </w:rPr>
              <w:br/>
              <w:t>440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0 4012</w:t>
            </w:r>
            <w:r w:rsidRPr="00E50D57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200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290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Расходы финансового года, предшествующего отчетному</w:t>
            </w:r>
          </w:p>
        </w:tc>
      </w:tr>
      <w:tr w:rsidR="00E50D57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0901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0903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0904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113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244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340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350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360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851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852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853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 xml:space="preserve">410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420 </w:t>
            </w:r>
            <w:r w:rsidRPr="00E50D57">
              <w:rPr>
                <w:sz w:val="24"/>
                <w:szCs w:val="24"/>
                <w:lang w:eastAsia="ru-RU"/>
              </w:rPr>
              <w:br/>
              <w:t xml:space="preserve">430 </w:t>
            </w:r>
            <w:r w:rsidRPr="00E50D57">
              <w:rPr>
                <w:sz w:val="24"/>
                <w:szCs w:val="24"/>
                <w:lang w:eastAsia="ru-RU"/>
              </w:rPr>
              <w:br/>
              <w:t>440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>0 4012</w:t>
            </w:r>
            <w:r w:rsidRPr="00E50D57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200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290</w:t>
            </w: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</w:p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lastRenderedPageBreak/>
              <w:t xml:space="preserve">Расходы </w:t>
            </w:r>
            <w:r w:rsidRPr="00E50D57">
              <w:rPr>
                <w:sz w:val="24"/>
                <w:szCs w:val="24"/>
                <w:lang w:eastAsia="ru-RU"/>
              </w:rPr>
              <w:t>прошлых финансовых лет</w:t>
            </w:r>
          </w:p>
        </w:tc>
      </w:tr>
      <w:tr w:rsidR="00385BCD" w:rsidRPr="00E50D57" w:rsidTr="00E50D57">
        <w:trPr>
          <w:tblCellSpacing w:w="0" w:type="dxa"/>
          <w:jc w:val="center"/>
        </w:trPr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0 401</w:t>
            </w:r>
            <w:r w:rsidRPr="00E50D57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jc w:val="center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5BCD" w:rsidRPr="00E50D57" w:rsidRDefault="00385BCD" w:rsidP="00E50D57">
            <w:pPr>
              <w:spacing w:after="0"/>
              <w:rPr>
                <w:sz w:val="24"/>
                <w:szCs w:val="24"/>
                <w:lang w:eastAsia="ru-RU"/>
              </w:rPr>
            </w:pPr>
            <w:r w:rsidRPr="00E50D57">
              <w:rPr>
                <w:sz w:val="24"/>
                <w:szCs w:val="24"/>
                <w:lang w:eastAsia="ru-RU"/>
              </w:rPr>
              <w:t>Финансовый результат прошлых отчетных периодов</w:t>
            </w:r>
          </w:p>
        </w:tc>
      </w:tr>
    </w:tbl>
    <w:p w:rsidR="00B058B6" w:rsidRPr="00B058B6" w:rsidRDefault="00B058B6" w:rsidP="00E50D57">
      <w:pPr>
        <w:spacing w:after="0"/>
      </w:pPr>
    </w:p>
    <w:bookmarkEnd w:id="0"/>
    <w:bookmarkEnd w:id="1"/>
    <w:p w:rsidR="00945C8D" w:rsidRPr="0069156B" w:rsidRDefault="00945C8D" w:rsidP="00E50D57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sectPr w:rsidR="00945C8D" w:rsidRPr="0069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C8D"/>
    <w:rsid w:val="0013686D"/>
    <w:rsid w:val="00220190"/>
    <w:rsid w:val="00385BCD"/>
    <w:rsid w:val="00552F69"/>
    <w:rsid w:val="005C71EF"/>
    <w:rsid w:val="005F7246"/>
    <w:rsid w:val="0063190B"/>
    <w:rsid w:val="0065401B"/>
    <w:rsid w:val="007A0DA6"/>
    <w:rsid w:val="00834A6D"/>
    <w:rsid w:val="008E22E7"/>
    <w:rsid w:val="00945C8D"/>
    <w:rsid w:val="009828F4"/>
    <w:rsid w:val="00B058B6"/>
    <w:rsid w:val="00D30767"/>
    <w:rsid w:val="00D52771"/>
    <w:rsid w:val="00D7263C"/>
    <w:rsid w:val="00DB51AA"/>
    <w:rsid w:val="00E50D57"/>
    <w:rsid w:val="00E91F31"/>
    <w:rsid w:val="00F0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3DB75-AD26-4A5B-BE08-AE2052FE4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C8D"/>
  </w:style>
  <w:style w:type="paragraph" w:styleId="1">
    <w:name w:val="heading 1"/>
    <w:basedOn w:val="a"/>
    <w:next w:val="a"/>
    <w:link w:val="10"/>
    <w:uiPriority w:val="9"/>
    <w:qFormat/>
    <w:rsid w:val="00945C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45C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5C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45C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945C8D"/>
    <w:rPr>
      <w:i/>
      <w:iCs/>
      <w:color w:val="5B9BD5" w:themeColor="accent1"/>
    </w:rPr>
  </w:style>
  <w:style w:type="table" w:styleId="a4">
    <w:name w:val="Table Grid"/>
    <w:basedOn w:val="a1"/>
    <w:uiPriority w:val="59"/>
    <w:rsid w:val="00945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030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19</Pages>
  <Words>2294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2018-12-25T22:16:00Z</dcterms:created>
  <dcterms:modified xsi:type="dcterms:W3CDTF">2018-12-26T01:04:00Z</dcterms:modified>
</cp:coreProperties>
</file>